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0B0DF3" w:rsidRDefault="00781E82" w:rsidP="0057765A">
      <w:pPr>
        <w:pBdr>
          <w:bottom w:val="single" w:sz="4" w:space="1" w:color="auto"/>
        </w:pBdr>
        <w:tabs>
          <w:tab w:val="left" w:pos="7683"/>
          <w:tab w:val="left" w:pos="7993"/>
          <w:tab w:val="left" w:pos="8747"/>
          <w:tab w:val="right" w:pos="10035"/>
        </w:tabs>
        <w:rPr>
          <w:rFonts w:ascii="Arial" w:hAnsi="Arial" w:cs="Arial"/>
          <w:i/>
          <w:sz w:val="20"/>
        </w:rPr>
      </w:pPr>
      <w:r w:rsidRPr="000B0DF3">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0B0DF3">
        <w:rPr>
          <w:rFonts w:ascii="Arial" w:hAnsi="Arial" w:cs="Arial"/>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C61430">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C61430">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0B0DF3">
        <w:rPr>
          <w:rFonts w:ascii="Arial" w:hAnsi="Arial" w:cs="Arial"/>
          <w:i/>
          <w:sz w:val="20"/>
        </w:rPr>
        <w:tab/>
      </w:r>
    </w:p>
    <w:p w:rsidR="0057765A" w:rsidRPr="000B0DF3" w:rsidRDefault="0057765A" w:rsidP="0057765A">
      <w:pPr>
        <w:pBdr>
          <w:bottom w:val="single" w:sz="4" w:space="1" w:color="auto"/>
        </w:pBdr>
        <w:tabs>
          <w:tab w:val="left" w:pos="7683"/>
          <w:tab w:val="left" w:pos="7993"/>
          <w:tab w:val="left" w:pos="8747"/>
          <w:tab w:val="right" w:pos="10035"/>
        </w:tabs>
        <w:rPr>
          <w:rFonts w:ascii="Arial" w:hAnsi="Arial" w:cs="Arial"/>
          <w:i/>
          <w:sz w:val="20"/>
        </w:rPr>
      </w:pPr>
    </w:p>
    <w:p w:rsidR="0057765A" w:rsidRPr="000B0DF3"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BB2A8C" w:rsidRPr="000B0DF3" w:rsidRDefault="00BB2A8C" w:rsidP="00BB2A8C">
      <w:pPr>
        <w:ind w:hanging="2"/>
        <w:jc w:val="center"/>
        <w:rPr>
          <w:rFonts w:ascii="Arial" w:hAnsi="Arial" w:cs="Arial"/>
          <w:b/>
          <w:bCs/>
          <w:lang w:val="uk-UA"/>
        </w:rPr>
      </w:pPr>
      <w:r w:rsidRPr="000B0DF3">
        <w:rPr>
          <w:rFonts w:ascii="Arial" w:hAnsi="Arial" w:cs="Arial"/>
          <w:b/>
          <w:bCs/>
          <w:lang w:val="uk-UA"/>
        </w:rPr>
        <w:t>Технічна специфікація на  постачання напівавтоматичних</w:t>
      </w:r>
    </w:p>
    <w:p w:rsidR="00BB2A8C" w:rsidRPr="000B0DF3" w:rsidRDefault="00BB2A8C" w:rsidP="00BB2A8C">
      <w:pPr>
        <w:ind w:hanging="2"/>
        <w:jc w:val="center"/>
        <w:rPr>
          <w:rFonts w:ascii="Arial" w:hAnsi="Arial" w:cs="Arial"/>
          <w:b/>
          <w:bCs/>
          <w:lang w:val="uk-UA"/>
        </w:rPr>
      </w:pPr>
      <w:r w:rsidRPr="000B0DF3">
        <w:rPr>
          <w:rFonts w:ascii="Arial" w:hAnsi="Arial" w:cs="Arial"/>
          <w:b/>
          <w:bCs/>
          <w:lang w:val="uk-UA"/>
        </w:rPr>
        <w:t xml:space="preserve">аналізаторів  </w:t>
      </w:r>
      <w:proofErr w:type="spellStart"/>
      <w:r w:rsidRPr="000B0DF3">
        <w:rPr>
          <w:rFonts w:ascii="Arial" w:hAnsi="Arial" w:cs="Arial"/>
          <w:b/>
          <w:bCs/>
          <w:lang w:val="uk-UA"/>
        </w:rPr>
        <w:t>імунофлюоресцентних</w:t>
      </w:r>
      <w:proofErr w:type="spellEnd"/>
      <w:r w:rsidRPr="000B0DF3">
        <w:rPr>
          <w:rFonts w:ascii="Arial" w:hAnsi="Arial" w:cs="Arial"/>
          <w:b/>
          <w:bCs/>
          <w:lang w:val="uk-UA"/>
        </w:rPr>
        <w:t xml:space="preserve"> IVD (діагностика </w:t>
      </w:r>
      <w:proofErr w:type="spellStart"/>
      <w:r w:rsidRPr="000B0DF3">
        <w:rPr>
          <w:rFonts w:ascii="Arial" w:hAnsi="Arial" w:cs="Arial"/>
          <w:b/>
          <w:bCs/>
          <w:lang w:val="uk-UA"/>
        </w:rPr>
        <w:t>in</w:t>
      </w:r>
      <w:proofErr w:type="spellEnd"/>
      <w:r w:rsidRPr="000B0DF3">
        <w:rPr>
          <w:rFonts w:ascii="Arial" w:hAnsi="Arial" w:cs="Arial"/>
          <w:b/>
          <w:bCs/>
          <w:lang w:val="uk-UA"/>
        </w:rPr>
        <w:t xml:space="preserve"> </w:t>
      </w:r>
      <w:proofErr w:type="spellStart"/>
      <w:r w:rsidRPr="000B0DF3">
        <w:rPr>
          <w:rFonts w:ascii="Arial" w:hAnsi="Arial" w:cs="Arial"/>
          <w:b/>
          <w:bCs/>
          <w:lang w:val="uk-UA"/>
        </w:rPr>
        <w:t>vitro</w:t>
      </w:r>
      <w:proofErr w:type="spellEnd"/>
      <w:r w:rsidRPr="000B0DF3">
        <w:rPr>
          <w:rFonts w:ascii="Arial" w:hAnsi="Arial" w:cs="Arial"/>
          <w:b/>
          <w:bCs/>
          <w:lang w:val="uk-UA"/>
        </w:rPr>
        <w:t xml:space="preserve"> ) та сумісних реагентів.</w:t>
      </w:r>
    </w:p>
    <w:p w:rsidR="00BB2A8C" w:rsidRPr="000B0DF3" w:rsidRDefault="00BB2A8C" w:rsidP="00BB2A8C">
      <w:pPr>
        <w:ind w:hanging="2"/>
        <w:jc w:val="center"/>
        <w:rPr>
          <w:rFonts w:ascii="Arial" w:hAnsi="Arial" w:cs="Arial"/>
          <w:b/>
          <w:bCs/>
          <w:lang w:val="uk-UA"/>
        </w:rPr>
      </w:pPr>
    </w:p>
    <w:p w:rsidR="00BB2A8C" w:rsidRPr="000B0DF3" w:rsidRDefault="00BB2A8C" w:rsidP="00BB2A8C">
      <w:pPr>
        <w:numPr>
          <w:ilvl w:val="0"/>
          <w:numId w:val="4"/>
        </w:numPr>
        <w:spacing w:after="0" w:line="240" w:lineRule="auto"/>
        <w:ind w:left="0" w:hanging="2"/>
        <w:rPr>
          <w:rFonts w:ascii="Arial" w:hAnsi="Arial" w:cs="Arial"/>
          <w:b/>
          <w:bCs/>
          <w:lang w:val="uk-UA"/>
        </w:rPr>
      </w:pPr>
      <w:r w:rsidRPr="000B0DF3">
        <w:rPr>
          <w:rFonts w:ascii="Arial" w:hAnsi="Arial" w:cs="Arial"/>
          <w:b/>
          <w:lang w:val="uk-UA"/>
        </w:rPr>
        <w:t xml:space="preserve"> Профіль замовника послуг</w:t>
      </w:r>
    </w:p>
    <w:p w:rsidR="00BB2A8C" w:rsidRPr="000B0DF3" w:rsidRDefault="00BB2A8C" w:rsidP="00BB2A8C">
      <w:pPr>
        <w:spacing w:after="0" w:line="240" w:lineRule="auto"/>
        <w:ind w:hanging="2"/>
        <w:rPr>
          <w:rFonts w:ascii="Arial" w:hAnsi="Arial" w:cs="Arial"/>
          <w:b/>
          <w:bCs/>
          <w:lang w:val="uk-UA"/>
        </w:rPr>
      </w:pPr>
    </w:p>
    <w:p w:rsidR="00BB2A8C" w:rsidRPr="000B0DF3" w:rsidRDefault="00BB2A8C" w:rsidP="00BB2A8C">
      <w:pPr>
        <w:spacing w:after="0" w:line="240" w:lineRule="auto"/>
        <w:ind w:hanging="2"/>
        <w:jc w:val="both"/>
        <w:rPr>
          <w:rFonts w:ascii="Arial" w:hAnsi="Arial" w:cs="Arial"/>
          <w:lang w:val="uk-UA"/>
        </w:rPr>
      </w:pPr>
      <w:r w:rsidRPr="000B0DF3">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0B0DF3">
        <w:rPr>
          <w:rFonts w:ascii="Arial" w:hAnsi="Arial" w:cs="Arial"/>
          <w:lang w:val="uk-UA"/>
        </w:rPr>
        <w:t>т.ч</w:t>
      </w:r>
      <w:proofErr w:type="spellEnd"/>
      <w:r w:rsidRPr="000B0DF3">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w:t>
      </w:r>
    </w:p>
    <w:p w:rsidR="00BB2A8C" w:rsidRPr="000B0DF3" w:rsidRDefault="00BB2A8C" w:rsidP="00BB2A8C">
      <w:pPr>
        <w:spacing w:after="0" w:line="240" w:lineRule="auto"/>
        <w:ind w:hanging="2"/>
        <w:jc w:val="both"/>
        <w:rPr>
          <w:rFonts w:ascii="Arial" w:hAnsi="Arial" w:cs="Arial"/>
          <w:lang w:val="uk-UA"/>
        </w:rPr>
      </w:pPr>
      <w:r w:rsidRPr="000B0DF3">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0B0DF3">
        <w:rPr>
          <w:rFonts w:ascii="Arial" w:hAnsi="Arial" w:cs="Arial"/>
          <w:lang w:val="uk-UA"/>
        </w:rPr>
        <w:t>Хоув</w:t>
      </w:r>
      <w:proofErr w:type="spellEnd"/>
      <w:r w:rsidRPr="000B0DF3">
        <w:rPr>
          <w:rFonts w:ascii="Arial" w:hAnsi="Arial" w:cs="Arial"/>
          <w:lang w:val="uk-UA"/>
        </w:rPr>
        <w:t>, Сполучене Королівство Великої Британії і Північної Ірландії).</w:t>
      </w:r>
    </w:p>
    <w:p w:rsidR="00BB2A8C" w:rsidRPr="000B0DF3" w:rsidRDefault="00BB2A8C" w:rsidP="00BB2A8C">
      <w:pPr>
        <w:spacing w:after="0" w:line="240" w:lineRule="auto"/>
        <w:ind w:hanging="2"/>
        <w:rPr>
          <w:rFonts w:ascii="Arial" w:hAnsi="Arial" w:cs="Arial"/>
          <w:lang w:val="uk-UA"/>
        </w:rPr>
      </w:pPr>
    </w:p>
    <w:p w:rsidR="001D6E3B" w:rsidRDefault="001D6E3B" w:rsidP="00BB2A8C">
      <w:pPr>
        <w:spacing w:line="240" w:lineRule="auto"/>
        <w:ind w:hanging="2"/>
        <w:jc w:val="both"/>
        <w:rPr>
          <w:rFonts w:ascii="Arial" w:hAnsi="Arial" w:cs="Arial"/>
          <w:lang w:val="uk-UA"/>
        </w:rPr>
      </w:pPr>
      <w:r w:rsidRPr="001D6E3B">
        <w:rPr>
          <w:rFonts w:ascii="Arial" w:hAnsi="Arial" w:cs="Arial"/>
          <w:lang w:val="uk-UA"/>
        </w:rPr>
        <w:t>За</w:t>
      </w:r>
      <w:r>
        <w:rPr>
          <w:rFonts w:ascii="Arial" w:hAnsi="Arial" w:cs="Arial"/>
          <w:lang w:val="uk-UA"/>
        </w:rPr>
        <w:t>купівля відбувається</w:t>
      </w:r>
      <w:r w:rsidRPr="001D6E3B">
        <w:rPr>
          <w:rFonts w:ascii="Arial" w:hAnsi="Arial" w:cs="Arial"/>
          <w:lang w:val="uk-UA"/>
        </w:rPr>
        <w:t xml:space="preserve"> за кошти бюджету OCHA 24-25</w:t>
      </w:r>
      <w:r>
        <w:rPr>
          <w:rFonts w:ascii="Arial" w:hAnsi="Arial" w:cs="Arial"/>
          <w:lang w:val="uk-UA"/>
        </w:rPr>
        <w:t xml:space="preserve"> </w:t>
      </w:r>
      <w:r w:rsidRPr="001D6E3B">
        <w:rPr>
          <w:rFonts w:ascii="Arial" w:hAnsi="Arial" w:cs="Arial"/>
          <w:lang w:val="uk-UA"/>
        </w:rPr>
        <w:t xml:space="preserve">в рамках реалізації </w:t>
      </w:r>
      <w:proofErr w:type="spellStart"/>
      <w:r w:rsidRPr="001D6E3B">
        <w:rPr>
          <w:rFonts w:ascii="Arial" w:hAnsi="Arial" w:cs="Arial"/>
          <w:lang w:val="uk-UA"/>
        </w:rPr>
        <w:t>проєкту</w:t>
      </w:r>
      <w:proofErr w:type="spellEnd"/>
      <w:r w:rsidRPr="001D6E3B">
        <w:rPr>
          <w:rFonts w:ascii="Arial" w:hAnsi="Arial" w:cs="Arial"/>
          <w:lang w:val="uk-UA"/>
        </w:rPr>
        <w:t xml:space="preserve"> «Мобільні клініки», метою якого є надання медичної та гуманітарної допомоги цивільному населенню на </w:t>
      </w:r>
      <w:proofErr w:type="spellStart"/>
      <w:r w:rsidRPr="001D6E3B">
        <w:rPr>
          <w:rFonts w:ascii="Arial" w:hAnsi="Arial" w:cs="Arial"/>
          <w:lang w:val="uk-UA"/>
        </w:rPr>
        <w:t>деокупованих</w:t>
      </w:r>
      <w:proofErr w:type="spellEnd"/>
      <w:r w:rsidRPr="001D6E3B">
        <w:rPr>
          <w:rFonts w:ascii="Arial" w:hAnsi="Arial" w:cs="Arial"/>
          <w:lang w:val="uk-UA"/>
        </w:rPr>
        <w:t xml:space="preserve"> територіях та в регіонах зі зруйнованою медичною інфраструктурою. </w:t>
      </w:r>
    </w:p>
    <w:p w:rsidR="00BB2A8C" w:rsidRPr="000B0DF3" w:rsidRDefault="001D6E3B" w:rsidP="00BB2A8C">
      <w:pPr>
        <w:spacing w:line="240" w:lineRule="auto"/>
        <w:ind w:hanging="2"/>
        <w:jc w:val="both"/>
        <w:rPr>
          <w:rFonts w:ascii="Arial" w:hAnsi="Arial" w:cs="Arial"/>
          <w:lang w:val="uk-UA"/>
        </w:rPr>
      </w:pPr>
      <w:r w:rsidRPr="001D6E3B">
        <w:rPr>
          <w:rFonts w:ascii="Arial" w:hAnsi="Arial" w:cs="Arial"/>
          <w:lang w:val="uk-UA"/>
        </w:rPr>
        <w:t xml:space="preserve">В рамках </w:t>
      </w:r>
      <w:proofErr w:type="spellStart"/>
      <w:r w:rsidRPr="001D6E3B">
        <w:rPr>
          <w:rFonts w:ascii="Arial" w:hAnsi="Arial" w:cs="Arial"/>
          <w:lang w:val="uk-UA"/>
        </w:rPr>
        <w:t>проєкту</w:t>
      </w:r>
      <w:proofErr w:type="spellEnd"/>
      <w:r w:rsidRPr="001D6E3B">
        <w:rPr>
          <w:rFonts w:ascii="Arial" w:hAnsi="Arial" w:cs="Arial"/>
          <w:lang w:val="uk-UA"/>
        </w:rPr>
        <w:t xml:space="preserve"> передбачені виїзди мобільних медичних бригад на щотижневій основі у Східні та Південні регіони України для забезпечення доступу цивільного населення до базових медичних послуг т</w:t>
      </w:r>
      <w:r>
        <w:rPr>
          <w:rFonts w:ascii="Arial" w:hAnsi="Arial" w:cs="Arial"/>
          <w:lang w:val="uk-UA"/>
        </w:rPr>
        <w:t>а видачі гуманітарної допомоги.</w:t>
      </w:r>
      <w:bookmarkStart w:id="0" w:name="_GoBack"/>
      <w:bookmarkEnd w:id="0"/>
    </w:p>
    <w:p w:rsidR="00BB2A8C" w:rsidRPr="000B0DF3" w:rsidRDefault="00BB2A8C" w:rsidP="00BB2A8C">
      <w:pPr>
        <w:pStyle w:val="ad"/>
        <w:numPr>
          <w:ilvl w:val="0"/>
          <w:numId w:val="4"/>
        </w:numPr>
        <w:ind w:left="0" w:hanging="2"/>
        <w:rPr>
          <w:rFonts w:ascii="Arial" w:hAnsi="Arial" w:cs="Arial"/>
          <w:b/>
          <w:lang w:val="uk-UA"/>
        </w:rPr>
      </w:pPr>
      <w:r w:rsidRPr="000B0DF3">
        <w:rPr>
          <w:rFonts w:ascii="Arial" w:hAnsi="Arial" w:cs="Arial"/>
          <w:b/>
          <w:lang w:val="uk-UA"/>
        </w:rPr>
        <w:t>Опис продукту</w:t>
      </w:r>
    </w:p>
    <w:p w:rsidR="00BB2A8C" w:rsidRPr="000B0DF3" w:rsidRDefault="00BB2A8C" w:rsidP="00BB2A8C">
      <w:pPr>
        <w:numPr>
          <w:ilvl w:val="1"/>
          <w:numId w:val="4"/>
        </w:numPr>
        <w:spacing w:after="0" w:line="240" w:lineRule="auto"/>
        <w:ind w:left="0" w:hanging="2"/>
        <w:jc w:val="both"/>
        <w:rPr>
          <w:rFonts w:ascii="Arial" w:hAnsi="Arial" w:cs="Arial"/>
          <w:lang w:val="uk-UA"/>
        </w:rPr>
      </w:pPr>
      <w:r w:rsidRPr="000B0DF3">
        <w:rPr>
          <w:rFonts w:ascii="Arial" w:hAnsi="Arial" w:cs="Arial"/>
          <w:lang w:val="uk-UA"/>
        </w:rPr>
        <w:t>Товар</w:t>
      </w:r>
    </w:p>
    <w:tbl>
      <w:tblPr>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7371"/>
        <w:gridCol w:w="1559"/>
      </w:tblGrid>
      <w:tr w:rsidR="00BB2A8C" w:rsidRPr="000B0DF3" w:rsidTr="00B00779">
        <w:trPr>
          <w:trHeight w:val="262"/>
        </w:trPr>
        <w:tc>
          <w:tcPr>
            <w:tcW w:w="895" w:type="dxa"/>
          </w:tcPr>
          <w:p w:rsidR="00BB2A8C" w:rsidRPr="000B0DF3" w:rsidRDefault="00BB2A8C" w:rsidP="00B00779">
            <w:pPr>
              <w:ind w:hanging="2"/>
              <w:jc w:val="center"/>
              <w:rPr>
                <w:rFonts w:ascii="Arial" w:hAnsi="Arial" w:cs="Arial"/>
                <w:b/>
                <w:lang w:val="uk-UA"/>
              </w:rPr>
            </w:pPr>
            <w:r w:rsidRPr="000B0DF3">
              <w:rPr>
                <w:rFonts w:ascii="Arial" w:hAnsi="Arial" w:cs="Arial"/>
                <w:b/>
                <w:lang w:val="uk-UA"/>
              </w:rPr>
              <w:t>Лот №</w:t>
            </w:r>
          </w:p>
        </w:tc>
        <w:tc>
          <w:tcPr>
            <w:tcW w:w="7371" w:type="dxa"/>
            <w:shd w:val="clear" w:color="auto" w:fill="auto"/>
            <w:noWrap/>
          </w:tcPr>
          <w:p w:rsidR="00BB2A8C" w:rsidRPr="000B0DF3" w:rsidRDefault="00BB2A8C" w:rsidP="00B00779">
            <w:pPr>
              <w:ind w:hanging="2"/>
              <w:jc w:val="center"/>
              <w:rPr>
                <w:rFonts w:ascii="Arial" w:hAnsi="Arial" w:cs="Arial"/>
                <w:b/>
                <w:lang w:val="uk-UA"/>
              </w:rPr>
            </w:pPr>
            <w:r w:rsidRPr="000B0DF3">
              <w:rPr>
                <w:rFonts w:ascii="Arial" w:hAnsi="Arial" w:cs="Arial"/>
                <w:b/>
                <w:lang w:val="uk-UA"/>
              </w:rPr>
              <w:t>Назва</w:t>
            </w:r>
          </w:p>
        </w:tc>
        <w:tc>
          <w:tcPr>
            <w:tcW w:w="1559" w:type="dxa"/>
            <w:shd w:val="clear" w:color="auto" w:fill="auto"/>
            <w:noWrap/>
          </w:tcPr>
          <w:p w:rsidR="00BB2A8C" w:rsidRPr="000B0DF3" w:rsidRDefault="00BB2A8C" w:rsidP="00B00779">
            <w:pPr>
              <w:ind w:hanging="2"/>
              <w:jc w:val="center"/>
              <w:rPr>
                <w:rFonts w:ascii="Arial" w:hAnsi="Arial" w:cs="Arial"/>
                <w:b/>
                <w:lang w:val="uk-UA"/>
              </w:rPr>
            </w:pPr>
            <w:r w:rsidRPr="000B0DF3">
              <w:rPr>
                <w:rFonts w:ascii="Arial" w:hAnsi="Arial" w:cs="Arial"/>
                <w:b/>
                <w:lang w:val="uk-UA"/>
              </w:rPr>
              <w:t>кількість</w:t>
            </w:r>
          </w:p>
        </w:tc>
      </w:tr>
      <w:tr w:rsidR="00BB2A8C" w:rsidRPr="000B0DF3" w:rsidTr="00B00779">
        <w:trPr>
          <w:trHeight w:val="262"/>
        </w:trPr>
        <w:tc>
          <w:tcPr>
            <w:tcW w:w="895" w:type="dxa"/>
            <w:tcBorders>
              <w:bottom w:val="single" w:sz="4" w:space="0" w:color="auto"/>
            </w:tcBorders>
          </w:tcPr>
          <w:p w:rsidR="00BB2A8C" w:rsidRPr="000B0DF3" w:rsidRDefault="00BB2A8C" w:rsidP="00B00779">
            <w:pPr>
              <w:ind w:hanging="2"/>
              <w:rPr>
                <w:rFonts w:ascii="Arial" w:hAnsi="Arial" w:cs="Arial"/>
                <w:b/>
                <w:lang w:val="uk-UA"/>
              </w:rPr>
            </w:pPr>
            <w:r w:rsidRPr="000B0DF3">
              <w:rPr>
                <w:rFonts w:ascii="Arial" w:hAnsi="Arial" w:cs="Arial"/>
                <w:b/>
                <w:lang w:val="uk-UA"/>
              </w:rPr>
              <w:t>1</w:t>
            </w:r>
          </w:p>
        </w:tc>
        <w:tc>
          <w:tcPr>
            <w:tcW w:w="7371" w:type="dxa"/>
            <w:tcBorders>
              <w:bottom w:val="single" w:sz="4" w:space="0" w:color="auto"/>
            </w:tcBorders>
            <w:shd w:val="clear" w:color="auto" w:fill="auto"/>
            <w:noWrap/>
          </w:tcPr>
          <w:p w:rsidR="00BB2A8C" w:rsidRPr="000B0DF3" w:rsidRDefault="00BB2A8C" w:rsidP="00B00779">
            <w:pPr>
              <w:ind w:hanging="2"/>
              <w:rPr>
                <w:rFonts w:ascii="Arial" w:hAnsi="Arial" w:cs="Arial"/>
                <w:b/>
                <w:lang w:val="uk-UA"/>
              </w:rPr>
            </w:pPr>
            <w:r w:rsidRPr="000B0DF3">
              <w:rPr>
                <w:rFonts w:ascii="Arial" w:hAnsi="Arial" w:cs="Arial"/>
                <w:b/>
                <w:lang w:val="uk-UA"/>
              </w:rPr>
              <w:t xml:space="preserve">Напівавтоматичний аналізатор </w:t>
            </w:r>
            <w:proofErr w:type="spellStart"/>
            <w:r w:rsidRPr="000B0DF3">
              <w:rPr>
                <w:rFonts w:ascii="Arial" w:hAnsi="Arial" w:cs="Arial"/>
                <w:b/>
                <w:lang w:val="uk-UA"/>
              </w:rPr>
              <w:t>імунофлюоресцентний</w:t>
            </w:r>
            <w:proofErr w:type="spellEnd"/>
            <w:r w:rsidRPr="000B0DF3">
              <w:rPr>
                <w:rFonts w:ascii="Arial" w:hAnsi="Arial" w:cs="Arial"/>
                <w:b/>
                <w:lang w:val="uk-UA"/>
              </w:rPr>
              <w:t xml:space="preserve"> </w:t>
            </w:r>
            <w:r w:rsidR="008F4E0C" w:rsidRPr="000B0DF3">
              <w:rPr>
                <w:rFonts w:ascii="Arial" w:hAnsi="Arial" w:cs="Arial"/>
                <w:b/>
                <w:lang w:val="uk-UA"/>
              </w:rPr>
              <w:t xml:space="preserve">IVD (діагностика </w:t>
            </w:r>
            <w:proofErr w:type="spellStart"/>
            <w:r w:rsidR="008F4E0C" w:rsidRPr="000B0DF3">
              <w:rPr>
                <w:rFonts w:ascii="Arial" w:hAnsi="Arial" w:cs="Arial"/>
                <w:b/>
                <w:lang w:val="uk-UA"/>
              </w:rPr>
              <w:t>in</w:t>
            </w:r>
            <w:proofErr w:type="spellEnd"/>
            <w:r w:rsidR="008F4E0C" w:rsidRPr="000B0DF3">
              <w:rPr>
                <w:rFonts w:ascii="Arial" w:hAnsi="Arial" w:cs="Arial"/>
                <w:b/>
                <w:lang w:val="uk-UA"/>
              </w:rPr>
              <w:t xml:space="preserve"> </w:t>
            </w:r>
            <w:proofErr w:type="spellStart"/>
            <w:r w:rsidR="008F4E0C" w:rsidRPr="000B0DF3">
              <w:rPr>
                <w:rFonts w:ascii="Arial" w:hAnsi="Arial" w:cs="Arial"/>
                <w:b/>
                <w:lang w:val="uk-UA"/>
              </w:rPr>
              <w:t>vitro</w:t>
            </w:r>
            <w:proofErr w:type="spellEnd"/>
            <w:r w:rsidRPr="000B0DF3">
              <w:rPr>
                <w:rFonts w:ascii="Arial" w:hAnsi="Arial" w:cs="Arial"/>
                <w:b/>
                <w:lang w:val="uk-UA"/>
              </w:rPr>
              <w:t>), портативний</w:t>
            </w:r>
          </w:p>
          <w:p w:rsidR="00BB2A8C" w:rsidRPr="000B0DF3" w:rsidRDefault="00BB2A8C" w:rsidP="00B00779">
            <w:pPr>
              <w:ind w:hanging="2"/>
              <w:rPr>
                <w:rFonts w:ascii="Arial" w:eastAsia="Calibri" w:hAnsi="Arial" w:cs="Arial"/>
                <w:lang w:val="uk-UA"/>
              </w:rPr>
            </w:pPr>
          </w:p>
          <w:p w:rsidR="00BB2A8C" w:rsidRPr="000B0DF3" w:rsidRDefault="00BB2A8C" w:rsidP="00B00779">
            <w:pPr>
              <w:ind w:hanging="2"/>
              <w:rPr>
                <w:rFonts w:ascii="Arial" w:hAnsi="Arial" w:cs="Arial"/>
                <w:lang w:val="uk-UA"/>
              </w:rPr>
            </w:pPr>
          </w:p>
        </w:tc>
        <w:tc>
          <w:tcPr>
            <w:tcW w:w="1559" w:type="dxa"/>
            <w:shd w:val="clear" w:color="auto" w:fill="auto"/>
            <w:noWrap/>
          </w:tcPr>
          <w:p w:rsidR="00BB2A8C" w:rsidRPr="000B0DF3" w:rsidRDefault="00BB2A8C" w:rsidP="00B00779">
            <w:pPr>
              <w:ind w:hanging="2"/>
              <w:jc w:val="center"/>
              <w:rPr>
                <w:rFonts w:ascii="Arial" w:hAnsi="Arial" w:cs="Arial"/>
                <w:lang w:val="uk-UA"/>
              </w:rPr>
            </w:pPr>
            <w:r w:rsidRPr="000B0DF3">
              <w:rPr>
                <w:rFonts w:ascii="Arial" w:hAnsi="Arial" w:cs="Arial"/>
                <w:lang w:val="uk-UA"/>
              </w:rPr>
              <w:t>2</w:t>
            </w:r>
          </w:p>
        </w:tc>
      </w:tr>
      <w:tr w:rsidR="00BB2A8C" w:rsidRPr="000B0DF3" w:rsidTr="00B00779">
        <w:trPr>
          <w:trHeight w:val="262"/>
        </w:trPr>
        <w:tc>
          <w:tcPr>
            <w:tcW w:w="895" w:type="dxa"/>
            <w:vMerge w:val="restart"/>
          </w:tcPr>
          <w:p w:rsidR="00BB2A8C" w:rsidRPr="000B0DF3" w:rsidRDefault="00BB2A8C" w:rsidP="00B00779">
            <w:pPr>
              <w:ind w:hanging="2"/>
              <w:rPr>
                <w:rFonts w:ascii="Arial" w:hAnsi="Arial" w:cs="Arial"/>
                <w:b/>
                <w:lang w:val="uk-UA"/>
              </w:rPr>
            </w:pPr>
            <w:r w:rsidRPr="000B0DF3">
              <w:rPr>
                <w:rFonts w:ascii="Arial" w:hAnsi="Arial" w:cs="Arial"/>
                <w:b/>
                <w:lang w:val="uk-UA"/>
              </w:rPr>
              <w:t>2</w:t>
            </w:r>
          </w:p>
        </w:tc>
        <w:tc>
          <w:tcPr>
            <w:tcW w:w="8930" w:type="dxa"/>
            <w:gridSpan w:val="2"/>
            <w:shd w:val="clear" w:color="auto" w:fill="auto"/>
            <w:noWrap/>
          </w:tcPr>
          <w:p w:rsidR="00BB2A8C" w:rsidRPr="000B0DF3" w:rsidRDefault="00BB2A8C" w:rsidP="00B00779">
            <w:pPr>
              <w:ind w:hanging="2"/>
              <w:rPr>
                <w:rFonts w:ascii="Arial" w:hAnsi="Arial" w:cs="Arial"/>
                <w:lang w:val="uk-UA"/>
              </w:rPr>
            </w:pPr>
            <w:r w:rsidRPr="000B0DF3">
              <w:rPr>
                <w:rFonts w:ascii="Arial" w:hAnsi="Arial" w:cs="Arial"/>
                <w:b/>
                <w:lang w:val="uk-UA"/>
              </w:rPr>
              <w:t>Набор реагентів (тестів) сумісних з аналізатором, що включає тести на наступні показники:</w:t>
            </w:r>
          </w:p>
        </w:tc>
      </w:tr>
      <w:tr w:rsidR="00BB2A8C" w:rsidRPr="000B0DF3" w:rsidTr="00B00779">
        <w:trPr>
          <w:trHeight w:val="262"/>
        </w:trPr>
        <w:tc>
          <w:tcPr>
            <w:tcW w:w="895" w:type="dxa"/>
            <w:vMerge/>
          </w:tcPr>
          <w:p w:rsidR="00BB2A8C" w:rsidRPr="000B0DF3" w:rsidRDefault="00BB2A8C" w:rsidP="00B00779">
            <w:pPr>
              <w:ind w:hanging="2"/>
              <w:rPr>
                <w:rFonts w:ascii="Arial" w:hAnsi="Arial" w:cs="Arial"/>
                <w:b/>
                <w:lang w:val="uk-UA"/>
              </w:rPr>
            </w:pPr>
          </w:p>
        </w:tc>
        <w:tc>
          <w:tcPr>
            <w:tcW w:w="7371" w:type="dxa"/>
            <w:shd w:val="clear" w:color="auto" w:fill="auto"/>
            <w:noWrap/>
            <w:vAlign w:val="center"/>
          </w:tcPr>
          <w:p w:rsidR="00BB2A8C" w:rsidRPr="000B0DF3" w:rsidRDefault="00BB2A8C" w:rsidP="00B00779">
            <w:pPr>
              <w:ind w:hanging="2"/>
              <w:rPr>
                <w:rFonts w:ascii="Arial" w:hAnsi="Arial" w:cs="Arial"/>
                <w:b/>
                <w:lang w:val="uk-UA"/>
              </w:rPr>
            </w:pPr>
            <w:proofErr w:type="spellStart"/>
            <w:r w:rsidRPr="000B0DF3">
              <w:rPr>
                <w:rFonts w:ascii="Arial" w:eastAsia="Arial" w:hAnsi="Arial" w:cs="Arial"/>
                <w:color w:val="000000"/>
              </w:rPr>
              <w:t>HbA</w:t>
            </w:r>
            <w:proofErr w:type="spellEnd"/>
            <w:r w:rsidRPr="000B0DF3">
              <w:rPr>
                <w:rFonts w:ascii="Arial" w:eastAsia="Arial" w:hAnsi="Arial" w:cs="Arial"/>
                <w:color w:val="000000"/>
                <w:lang w:val="uk-UA"/>
              </w:rPr>
              <w:t>1</w:t>
            </w:r>
            <w:r w:rsidRPr="000B0DF3">
              <w:rPr>
                <w:rFonts w:ascii="Arial" w:eastAsia="Arial" w:hAnsi="Arial" w:cs="Arial"/>
                <w:color w:val="000000"/>
              </w:rPr>
              <w:t>c</w:t>
            </w:r>
            <w:r w:rsidRPr="000B0DF3">
              <w:rPr>
                <w:rFonts w:ascii="Arial" w:eastAsia="Arial" w:hAnsi="Arial" w:cs="Arial"/>
                <w:color w:val="000000"/>
                <w:lang w:val="uk-UA"/>
              </w:rPr>
              <w:t xml:space="preserve"> (</w:t>
            </w:r>
            <w:proofErr w:type="spellStart"/>
            <w:r w:rsidRPr="000B0DF3">
              <w:rPr>
                <w:rFonts w:ascii="Arial" w:eastAsia="Arial" w:hAnsi="Arial" w:cs="Arial"/>
                <w:color w:val="000000"/>
                <w:lang w:val="uk-UA"/>
              </w:rPr>
              <w:t>глікований</w:t>
            </w:r>
            <w:proofErr w:type="spellEnd"/>
            <w:r w:rsidRPr="000B0DF3">
              <w:rPr>
                <w:rFonts w:ascii="Arial" w:eastAsia="Arial" w:hAnsi="Arial" w:cs="Arial"/>
                <w:color w:val="000000"/>
                <w:lang w:val="uk-UA"/>
              </w:rPr>
              <w:t xml:space="preserve"> гемоглобін) _пакування від 20 тестів.</w:t>
            </w:r>
          </w:p>
        </w:tc>
        <w:tc>
          <w:tcPr>
            <w:tcW w:w="1559" w:type="dxa"/>
            <w:shd w:val="clear" w:color="auto" w:fill="auto"/>
            <w:noWrap/>
            <w:vAlign w:val="bottom"/>
          </w:tcPr>
          <w:p w:rsidR="00BB2A8C" w:rsidRPr="000B0DF3" w:rsidRDefault="00BB2A8C" w:rsidP="00B00779">
            <w:pPr>
              <w:ind w:hanging="2"/>
              <w:jc w:val="center"/>
              <w:rPr>
                <w:rFonts w:ascii="Arial" w:hAnsi="Arial" w:cs="Arial"/>
                <w:lang w:val="uk-UA"/>
              </w:rPr>
            </w:pPr>
            <w:r w:rsidRPr="000B0DF3">
              <w:rPr>
                <w:rFonts w:ascii="Arial" w:hAnsi="Arial" w:cs="Arial"/>
                <w:color w:val="000000"/>
              </w:rPr>
              <w:t>2</w:t>
            </w:r>
          </w:p>
        </w:tc>
      </w:tr>
      <w:tr w:rsidR="00BB2A8C" w:rsidRPr="000B0DF3" w:rsidTr="00B00779">
        <w:trPr>
          <w:trHeight w:val="262"/>
        </w:trPr>
        <w:tc>
          <w:tcPr>
            <w:tcW w:w="895" w:type="dxa"/>
            <w:vMerge/>
          </w:tcPr>
          <w:p w:rsidR="00BB2A8C" w:rsidRPr="000B0DF3" w:rsidRDefault="00BB2A8C" w:rsidP="00B00779">
            <w:pPr>
              <w:ind w:hanging="2"/>
              <w:rPr>
                <w:rFonts w:ascii="Arial" w:hAnsi="Arial" w:cs="Arial"/>
                <w:b/>
                <w:lang w:val="uk-UA"/>
              </w:rPr>
            </w:pPr>
          </w:p>
        </w:tc>
        <w:tc>
          <w:tcPr>
            <w:tcW w:w="7371" w:type="dxa"/>
            <w:shd w:val="clear" w:color="auto" w:fill="auto"/>
            <w:noWrap/>
            <w:vAlign w:val="center"/>
          </w:tcPr>
          <w:p w:rsidR="00BB2A8C" w:rsidRPr="000B0DF3" w:rsidRDefault="007E630B" w:rsidP="00B00779">
            <w:pPr>
              <w:ind w:hanging="2"/>
              <w:rPr>
                <w:rFonts w:ascii="Arial" w:hAnsi="Arial" w:cs="Arial"/>
                <w:b/>
                <w:lang w:val="uk-UA"/>
              </w:rPr>
            </w:pPr>
            <w:r>
              <w:rPr>
                <w:rFonts w:ascii="Arial" w:eastAsia="Arial" w:hAnsi="Arial" w:cs="Arial"/>
                <w:color w:val="000000"/>
                <w:lang w:val="ru-RU"/>
              </w:rPr>
              <w:t>ТТГ (</w:t>
            </w:r>
            <w:proofErr w:type="spellStart"/>
            <w:r>
              <w:rPr>
                <w:rFonts w:ascii="Arial" w:eastAsia="Arial" w:hAnsi="Arial" w:cs="Arial"/>
                <w:color w:val="000000"/>
                <w:lang w:val="ru-RU"/>
              </w:rPr>
              <w:t>тиреотропний</w:t>
            </w:r>
            <w:proofErr w:type="spellEnd"/>
            <w:r>
              <w:rPr>
                <w:rFonts w:ascii="Arial" w:eastAsia="Arial" w:hAnsi="Arial" w:cs="Arial"/>
                <w:color w:val="000000"/>
                <w:lang w:val="ru-RU"/>
              </w:rPr>
              <w:t xml:space="preserve"> гормон) </w:t>
            </w:r>
            <w:r w:rsidR="00BB2A8C" w:rsidRPr="000B0DF3">
              <w:rPr>
                <w:rFonts w:ascii="Arial" w:eastAsia="Arial" w:hAnsi="Arial" w:cs="Arial"/>
                <w:color w:val="000000"/>
                <w:lang w:val="ru-RU"/>
              </w:rPr>
              <w:t xml:space="preserve"> _</w:t>
            </w:r>
            <w:proofErr w:type="spellStart"/>
            <w:r w:rsidR="00BB2A8C" w:rsidRPr="000B0DF3">
              <w:rPr>
                <w:rFonts w:ascii="Arial" w:eastAsia="Arial" w:hAnsi="Arial" w:cs="Arial"/>
                <w:color w:val="000000"/>
                <w:lang w:val="ru-RU"/>
              </w:rPr>
              <w:t>пакування</w:t>
            </w:r>
            <w:proofErr w:type="spellEnd"/>
            <w:r w:rsidR="00BB2A8C" w:rsidRPr="000B0DF3">
              <w:rPr>
                <w:rFonts w:ascii="Arial" w:eastAsia="Arial" w:hAnsi="Arial" w:cs="Arial"/>
                <w:color w:val="000000"/>
                <w:lang w:val="ru-RU"/>
              </w:rPr>
              <w:t xml:space="preserve"> </w:t>
            </w:r>
            <w:proofErr w:type="spellStart"/>
            <w:r w:rsidR="00BB2A8C" w:rsidRPr="000B0DF3">
              <w:rPr>
                <w:rFonts w:ascii="Arial" w:eastAsia="Arial" w:hAnsi="Arial" w:cs="Arial"/>
                <w:color w:val="000000"/>
                <w:lang w:val="ru-RU"/>
              </w:rPr>
              <w:t>від</w:t>
            </w:r>
            <w:proofErr w:type="spellEnd"/>
            <w:r w:rsidR="00BB2A8C" w:rsidRPr="000B0DF3">
              <w:rPr>
                <w:rFonts w:ascii="Arial" w:eastAsia="Arial" w:hAnsi="Arial" w:cs="Arial"/>
                <w:color w:val="000000"/>
                <w:lang w:val="ru-RU"/>
              </w:rPr>
              <w:t xml:space="preserve"> 20 </w:t>
            </w:r>
            <w:proofErr w:type="spellStart"/>
            <w:r w:rsidR="00BB2A8C" w:rsidRPr="000B0DF3">
              <w:rPr>
                <w:rFonts w:ascii="Arial" w:eastAsia="Arial" w:hAnsi="Arial" w:cs="Arial"/>
                <w:color w:val="000000"/>
                <w:lang w:val="ru-RU"/>
              </w:rPr>
              <w:t>тестів</w:t>
            </w:r>
            <w:proofErr w:type="spellEnd"/>
            <w:r w:rsidR="00BB2A8C" w:rsidRPr="000B0DF3">
              <w:rPr>
                <w:rFonts w:ascii="Arial" w:eastAsia="Arial" w:hAnsi="Arial" w:cs="Arial"/>
                <w:color w:val="000000"/>
                <w:lang w:val="ru-RU"/>
              </w:rPr>
              <w:t>.</w:t>
            </w:r>
          </w:p>
        </w:tc>
        <w:tc>
          <w:tcPr>
            <w:tcW w:w="1559" w:type="dxa"/>
            <w:shd w:val="clear" w:color="auto" w:fill="auto"/>
            <w:noWrap/>
            <w:vAlign w:val="bottom"/>
          </w:tcPr>
          <w:p w:rsidR="00BB2A8C" w:rsidRPr="000B0DF3" w:rsidRDefault="00BB2A8C" w:rsidP="00B00779">
            <w:pPr>
              <w:ind w:hanging="2"/>
              <w:jc w:val="center"/>
              <w:rPr>
                <w:rFonts w:ascii="Arial" w:hAnsi="Arial" w:cs="Arial"/>
                <w:lang w:val="uk-UA"/>
              </w:rPr>
            </w:pPr>
            <w:r w:rsidRPr="000B0DF3">
              <w:rPr>
                <w:rFonts w:ascii="Arial" w:hAnsi="Arial" w:cs="Arial"/>
                <w:color w:val="000000"/>
              </w:rPr>
              <w:t>1</w:t>
            </w:r>
          </w:p>
        </w:tc>
      </w:tr>
      <w:tr w:rsidR="00BB2A8C" w:rsidRPr="000B0DF3" w:rsidTr="00B00779">
        <w:trPr>
          <w:trHeight w:val="262"/>
        </w:trPr>
        <w:tc>
          <w:tcPr>
            <w:tcW w:w="895" w:type="dxa"/>
            <w:vMerge/>
          </w:tcPr>
          <w:p w:rsidR="00BB2A8C" w:rsidRPr="000B0DF3" w:rsidRDefault="00BB2A8C" w:rsidP="00B00779">
            <w:pPr>
              <w:ind w:hanging="2"/>
              <w:rPr>
                <w:rFonts w:ascii="Arial" w:hAnsi="Arial" w:cs="Arial"/>
                <w:b/>
                <w:lang w:val="uk-UA"/>
              </w:rPr>
            </w:pPr>
          </w:p>
        </w:tc>
        <w:tc>
          <w:tcPr>
            <w:tcW w:w="7371" w:type="dxa"/>
            <w:shd w:val="clear" w:color="auto" w:fill="auto"/>
            <w:noWrap/>
            <w:vAlign w:val="center"/>
          </w:tcPr>
          <w:p w:rsidR="00BB2A8C" w:rsidRPr="000B0DF3" w:rsidRDefault="00BB2A8C" w:rsidP="00B00779">
            <w:pPr>
              <w:ind w:hanging="2"/>
              <w:rPr>
                <w:rFonts w:ascii="Arial" w:hAnsi="Arial" w:cs="Arial"/>
                <w:b/>
                <w:lang w:val="uk-UA"/>
              </w:rPr>
            </w:pPr>
            <w:r w:rsidRPr="000B0DF3">
              <w:rPr>
                <w:rFonts w:ascii="Arial" w:eastAsia="Arial" w:hAnsi="Arial" w:cs="Arial"/>
                <w:color w:val="000000"/>
              </w:rPr>
              <w:t>F</w:t>
            </w:r>
            <w:r w:rsidR="007E630B">
              <w:rPr>
                <w:rFonts w:ascii="Arial" w:eastAsia="Arial" w:hAnsi="Arial" w:cs="Arial"/>
                <w:color w:val="000000"/>
                <w:lang w:val="ru-RU"/>
              </w:rPr>
              <w:t xml:space="preserve">Т4 </w:t>
            </w:r>
            <w:proofErr w:type="spellStart"/>
            <w:r w:rsidR="007E630B">
              <w:rPr>
                <w:rFonts w:ascii="Arial" w:eastAsia="Arial" w:hAnsi="Arial" w:cs="Arial"/>
                <w:color w:val="000000"/>
                <w:lang w:val="ru-RU"/>
              </w:rPr>
              <w:t>віл</w:t>
            </w:r>
            <w:proofErr w:type="spellEnd"/>
            <w:r w:rsidR="007E630B">
              <w:rPr>
                <w:rFonts w:ascii="Arial" w:eastAsia="Arial" w:hAnsi="Arial" w:cs="Arial"/>
                <w:color w:val="000000"/>
                <w:lang w:val="ru-RU"/>
              </w:rPr>
              <w:t xml:space="preserve">. (тироксин </w:t>
            </w:r>
            <w:proofErr w:type="spellStart"/>
            <w:r w:rsidR="007E630B">
              <w:rPr>
                <w:rFonts w:ascii="Arial" w:eastAsia="Arial" w:hAnsi="Arial" w:cs="Arial"/>
                <w:color w:val="000000"/>
                <w:lang w:val="ru-RU"/>
              </w:rPr>
              <w:t>вільний</w:t>
            </w:r>
            <w:proofErr w:type="spellEnd"/>
            <w:r w:rsidR="007E630B">
              <w:rPr>
                <w:rFonts w:ascii="Arial" w:eastAsia="Arial" w:hAnsi="Arial" w:cs="Arial"/>
                <w:color w:val="000000"/>
                <w:lang w:val="ru-RU"/>
              </w:rPr>
              <w:t xml:space="preserve">) </w:t>
            </w:r>
            <w:r w:rsidRPr="000B0DF3">
              <w:rPr>
                <w:rFonts w:ascii="Arial" w:eastAsia="Arial" w:hAnsi="Arial" w:cs="Arial"/>
                <w:color w:val="000000"/>
                <w:lang w:val="ru-RU"/>
              </w:rPr>
              <w:t xml:space="preserve"> _</w:t>
            </w:r>
            <w:proofErr w:type="spellStart"/>
            <w:r w:rsidRPr="000B0DF3">
              <w:rPr>
                <w:rFonts w:ascii="Arial" w:eastAsia="Arial" w:hAnsi="Arial" w:cs="Arial"/>
                <w:color w:val="000000"/>
                <w:lang w:val="ru-RU"/>
              </w:rPr>
              <w:t>пакування</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від</w:t>
            </w:r>
            <w:proofErr w:type="spellEnd"/>
            <w:r w:rsidRPr="000B0DF3">
              <w:rPr>
                <w:rFonts w:ascii="Arial" w:eastAsia="Arial" w:hAnsi="Arial" w:cs="Arial"/>
                <w:color w:val="000000"/>
                <w:lang w:val="ru-RU"/>
              </w:rPr>
              <w:t xml:space="preserve"> 20 </w:t>
            </w:r>
            <w:proofErr w:type="spellStart"/>
            <w:r w:rsidRPr="000B0DF3">
              <w:rPr>
                <w:rFonts w:ascii="Arial" w:eastAsia="Arial" w:hAnsi="Arial" w:cs="Arial"/>
                <w:color w:val="000000"/>
                <w:lang w:val="ru-RU"/>
              </w:rPr>
              <w:t>тестів</w:t>
            </w:r>
            <w:proofErr w:type="spellEnd"/>
            <w:r w:rsidRPr="000B0DF3">
              <w:rPr>
                <w:rFonts w:ascii="Arial" w:eastAsia="Arial" w:hAnsi="Arial" w:cs="Arial"/>
                <w:color w:val="000000"/>
                <w:lang w:val="ru-RU"/>
              </w:rPr>
              <w:t>.</w:t>
            </w:r>
          </w:p>
        </w:tc>
        <w:tc>
          <w:tcPr>
            <w:tcW w:w="1559" w:type="dxa"/>
            <w:shd w:val="clear" w:color="auto" w:fill="auto"/>
            <w:noWrap/>
            <w:vAlign w:val="bottom"/>
          </w:tcPr>
          <w:p w:rsidR="00BB2A8C" w:rsidRPr="000B0DF3" w:rsidRDefault="00BB2A8C" w:rsidP="00B00779">
            <w:pPr>
              <w:ind w:hanging="2"/>
              <w:jc w:val="center"/>
              <w:rPr>
                <w:rFonts w:ascii="Arial" w:hAnsi="Arial" w:cs="Arial"/>
                <w:lang w:val="uk-UA"/>
              </w:rPr>
            </w:pPr>
            <w:r w:rsidRPr="000B0DF3">
              <w:rPr>
                <w:rFonts w:ascii="Arial" w:hAnsi="Arial" w:cs="Arial"/>
                <w:color w:val="000000"/>
              </w:rPr>
              <w:t>1</w:t>
            </w:r>
          </w:p>
        </w:tc>
      </w:tr>
      <w:tr w:rsidR="00BB2A8C" w:rsidRPr="000B0DF3" w:rsidTr="00B00779">
        <w:trPr>
          <w:trHeight w:val="262"/>
        </w:trPr>
        <w:tc>
          <w:tcPr>
            <w:tcW w:w="895" w:type="dxa"/>
            <w:vMerge/>
          </w:tcPr>
          <w:p w:rsidR="00BB2A8C" w:rsidRPr="000B0DF3" w:rsidRDefault="00BB2A8C" w:rsidP="00B00779">
            <w:pPr>
              <w:ind w:hanging="2"/>
              <w:rPr>
                <w:rFonts w:ascii="Arial" w:hAnsi="Arial" w:cs="Arial"/>
                <w:b/>
                <w:lang w:val="uk-UA"/>
              </w:rPr>
            </w:pPr>
          </w:p>
        </w:tc>
        <w:tc>
          <w:tcPr>
            <w:tcW w:w="7371" w:type="dxa"/>
            <w:shd w:val="clear" w:color="auto" w:fill="auto"/>
            <w:noWrap/>
            <w:vAlign w:val="center"/>
          </w:tcPr>
          <w:p w:rsidR="00BB2A8C" w:rsidRPr="000B0DF3" w:rsidRDefault="00BB2A8C" w:rsidP="00B00779">
            <w:pPr>
              <w:ind w:hanging="2"/>
              <w:rPr>
                <w:rFonts w:ascii="Arial" w:hAnsi="Arial" w:cs="Arial"/>
                <w:b/>
                <w:lang w:val="uk-UA"/>
              </w:rPr>
            </w:pPr>
            <w:r w:rsidRPr="000B0DF3">
              <w:rPr>
                <w:rFonts w:ascii="Arial" w:eastAsia="Arial" w:hAnsi="Arial" w:cs="Arial"/>
                <w:color w:val="000000"/>
                <w:lang w:val="ru-RU"/>
              </w:rPr>
              <w:t xml:space="preserve">Т3 </w:t>
            </w:r>
            <w:proofErr w:type="spellStart"/>
            <w:r w:rsidRPr="000B0DF3">
              <w:rPr>
                <w:rFonts w:ascii="Arial" w:eastAsia="Arial" w:hAnsi="Arial" w:cs="Arial"/>
                <w:color w:val="000000"/>
                <w:lang w:val="ru-RU"/>
              </w:rPr>
              <w:t>заг</w:t>
            </w:r>
            <w:proofErr w:type="spellEnd"/>
            <w:r w:rsidRPr="000B0DF3">
              <w:rPr>
                <w:rFonts w:ascii="Arial" w:eastAsia="Arial" w:hAnsi="Arial" w:cs="Arial"/>
                <w:color w:val="000000"/>
                <w:lang w:val="ru-RU"/>
              </w:rPr>
              <w:t>. (</w:t>
            </w:r>
            <w:proofErr w:type="spellStart"/>
            <w:r w:rsidRPr="000B0DF3">
              <w:rPr>
                <w:rFonts w:ascii="Arial" w:eastAsia="Arial" w:hAnsi="Arial" w:cs="Arial"/>
                <w:color w:val="000000"/>
                <w:lang w:val="ru-RU"/>
              </w:rPr>
              <w:t>трийодтиронін</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загальний</w:t>
            </w:r>
            <w:proofErr w:type="spellEnd"/>
            <w:r w:rsidRPr="000B0DF3">
              <w:rPr>
                <w:rFonts w:ascii="Arial" w:eastAsia="Arial" w:hAnsi="Arial" w:cs="Arial"/>
                <w:color w:val="000000"/>
                <w:lang w:val="ru-RU"/>
              </w:rPr>
              <w:t>)_</w:t>
            </w:r>
            <w:proofErr w:type="spellStart"/>
            <w:r w:rsidRPr="000B0DF3">
              <w:rPr>
                <w:rFonts w:ascii="Arial" w:eastAsia="Arial" w:hAnsi="Arial" w:cs="Arial"/>
                <w:color w:val="000000"/>
                <w:lang w:val="ru-RU"/>
              </w:rPr>
              <w:t>пакування</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від</w:t>
            </w:r>
            <w:proofErr w:type="spellEnd"/>
            <w:r w:rsidRPr="000B0DF3">
              <w:rPr>
                <w:rFonts w:ascii="Arial" w:eastAsia="Arial" w:hAnsi="Arial" w:cs="Arial"/>
                <w:color w:val="000000"/>
                <w:lang w:val="ru-RU"/>
              </w:rPr>
              <w:t xml:space="preserve"> 20 </w:t>
            </w:r>
            <w:proofErr w:type="spellStart"/>
            <w:r w:rsidRPr="000B0DF3">
              <w:rPr>
                <w:rFonts w:ascii="Arial" w:eastAsia="Arial" w:hAnsi="Arial" w:cs="Arial"/>
                <w:color w:val="000000"/>
                <w:lang w:val="ru-RU"/>
              </w:rPr>
              <w:t>тестів</w:t>
            </w:r>
            <w:proofErr w:type="spellEnd"/>
            <w:r w:rsidRPr="000B0DF3">
              <w:rPr>
                <w:rFonts w:ascii="Arial" w:eastAsia="Arial" w:hAnsi="Arial" w:cs="Arial"/>
                <w:color w:val="000000"/>
                <w:lang w:val="ru-RU"/>
              </w:rPr>
              <w:t>.</w:t>
            </w:r>
          </w:p>
        </w:tc>
        <w:tc>
          <w:tcPr>
            <w:tcW w:w="1559" w:type="dxa"/>
            <w:shd w:val="clear" w:color="auto" w:fill="auto"/>
            <w:noWrap/>
            <w:vAlign w:val="bottom"/>
          </w:tcPr>
          <w:p w:rsidR="00BB2A8C" w:rsidRPr="000B0DF3" w:rsidRDefault="00BB2A8C" w:rsidP="00B00779">
            <w:pPr>
              <w:ind w:hanging="2"/>
              <w:jc w:val="center"/>
              <w:rPr>
                <w:rFonts w:ascii="Arial" w:hAnsi="Arial" w:cs="Arial"/>
                <w:lang w:val="uk-UA"/>
              </w:rPr>
            </w:pPr>
            <w:r w:rsidRPr="000B0DF3">
              <w:rPr>
                <w:rFonts w:ascii="Arial" w:hAnsi="Arial" w:cs="Arial"/>
                <w:color w:val="000000"/>
              </w:rPr>
              <w:t>1</w:t>
            </w:r>
          </w:p>
        </w:tc>
      </w:tr>
      <w:tr w:rsidR="00BB2A8C" w:rsidRPr="000B0DF3" w:rsidTr="00B00779">
        <w:trPr>
          <w:trHeight w:val="262"/>
        </w:trPr>
        <w:tc>
          <w:tcPr>
            <w:tcW w:w="895" w:type="dxa"/>
            <w:vMerge/>
          </w:tcPr>
          <w:p w:rsidR="00BB2A8C" w:rsidRPr="000B0DF3" w:rsidRDefault="00BB2A8C" w:rsidP="00B00779">
            <w:pPr>
              <w:ind w:hanging="2"/>
              <w:rPr>
                <w:rFonts w:ascii="Arial" w:hAnsi="Arial" w:cs="Arial"/>
                <w:b/>
                <w:lang w:val="uk-UA"/>
              </w:rPr>
            </w:pPr>
          </w:p>
        </w:tc>
        <w:tc>
          <w:tcPr>
            <w:tcW w:w="7371" w:type="dxa"/>
            <w:shd w:val="clear" w:color="auto" w:fill="auto"/>
            <w:noWrap/>
            <w:vAlign w:val="center"/>
          </w:tcPr>
          <w:p w:rsidR="00BB2A8C" w:rsidRPr="000B0DF3" w:rsidRDefault="00BB2A8C" w:rsidP="00B00779">
            <w:pPr>
              <w:rPr>
                <w:rFonts w:ascii="Arial" w:hAnsi="Arial" w:cs="Arial"/>
                <w:b/>
                <w:lang w:val="uk-UA"/>
              </w:rPr>
            </w:pPr>
            <w:r w:rsidRPr="000B0DF3">
              <w:rPr>
                <w:rFonts w:ascii="Arial" w:eastAsia="Arial" w:hAnsi="Arial" w:cs="Arial"/>
                <w:color w:val="000000"/>
                <w:sz w:val="14"/>
                <w:szCs w:val="14"/>
              </w:rPr>
              <w:t> </w:t>
            </w:r>
            <w:r w:rsidRPr="000B0DF3">
              <w:rPr>
                <w:rFonts w:ascii="Arial" w:eastAsia="Arial" w:hAnsi="Arial" w:cs="Arial"/>
                <w:color w:val="000000"/>
                <w:sz w:val="14"/>
                <w:szCs w:val="14"/>
                <w:lang w:val="ru-RU"/>
              </w:rPr>
              <w:t xml:space="preserve"> </w:t>
            </w:r>
            <w:proofErr w:type="spellStart"/>
            <w:proofErr w:type="gramStart"/>
            <w:r w:rsidRPr="000B0DF3">
              <w:rPr>
                <w:rFonts w:ascii="Arial" w:eastAsia="Arial" w:hAnsi="Arial" w:cs="Arial"/>
                <w:color w:val="000000"/>
              </w:rPr>
              <w:t>tPSA</w:t>
            </w:r>
            <w:proofErr w:type="spellEnd"/>
            <w:proofErr w:type="gram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простатспецифічний</w:t>
            </w:r>
            <w:proofErr w:type="spellEnd"/>
            <w:r w:rsidR="007E630B">
              <w:rPr>
                <w:rFonts w:ascii="Arial" w:eastAsia="Arial" w:hAnsi="Arial" w:cs="Arial"/>
                <w:color w:val="000000"/>
                <w:lang w:val="ru-RU"/>
              </w:rPr>
              <w:t xml:space="preserve"> антиген </w:t>
            </w:r>
            <w:proofErr w:type="spellStart"/>
            <w:r w:rsidR="007E630B">
              <w:rPr>
                <w:rFonts w:ascii="Arial" w:eastAsia="Arial" w:hAnsi="Arial" w:cs="Arial"/>
                <w:color w:val="000000"/>
                <w:lang w:val="ru-RU"/>
              </w:rPr>
              <w:t>загальний</w:t>
            </w:r>
            <w:proofErr w:type="spellEnd"/>
            <w:r w:rsidR="007E630B">
              <w:rPr>
                <w:rFonts w:ascii="Arial" w:eastAsia="Arial" w:hAnsi="Arial" w:cs="Arial"/>
                <w:color w:val="000000"/>
                <w:lang w:val="ru-RU"/>
              </w:rPr>
              <w:t>)</w:t>
            </w:r>
            <w:r w:rsidRPr="000B0DF3">
              <w:rPr>
                <w:rFonts w:ascii="Arial" w:eastAsia="Arial" w:hAnsi="Arial" w:cs="Arial"/>
                <w:color w:val="000000"/>
                <w:lang w:val="ru-RU"/>
              </w:rPr>
              <w:t>_</w:t>
            </w:r>
            <w:proofErr w:type="spellStart"/>
            <w:r w:rsidRPr="000B0DF3">
              <w:rPr>
                <w:rFonts w:ascii="Arial" w:eastAsia="Arial" w:hAnsi="Arial" w:cs="Arial"/>
                <w:color w:val="000000"/>
                <w:lang w:val="ru-RU"/>
              </w:rPr>
              <w:t>пакування</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від</w:t>
            </w:r>
            <w:proofErr w:type="spellEnd"/>
            <w:r w:rsidRPr="000B0DF3">
              <w:rPr>
                <w:rFonts w:ascii="Arial" w:eastAsia="Arial" w:hAnsi="Arial" w:cs="Arial"/>
                <w:color w:val="000000"/>
                <w:lang w:val="ru-RU"/>
              </w:rPr>
              <w:t xml:space="preserve"> 20 </w:t>
            </w:r>
            <w:proofErr w:type="spellStart"/>
            <w:r w:rsidRPr="000B0DF3">
              <w:rPr>
                <w:rFonts w:ascii="Arial" w:eastAsia="Arial" w:hAnsi="Arial" w:cs="Arial"/>
                <w:color w:val="000000"/>
                <w:lang w:val="ru-RU"/>
              </w:rPr>
              <w:t>тестів</w:t>
            </w:r>
            <w:proofErr w:type="spellEnd"/>
            <w:r w:rsidRPr="000B0DF3">
              <w:rPr>
                <w:rFonts w:ascii="Arial" w:eastAsia="Arial" w:hAnsi="Arial" w:cs="Arial"/>
                <w:color w:val="000000"/>
                <w:lang w:val="ru-RU"/>
              </w:rPr>
              <w:t>.</w:t>
            </w:r>
          </w:p>
        </w:tc>
        <w:tc>
          <w:tcPr>
            <w:tcW w:w="1559" w:type="dxa"/>
            <w:shd w:val="clear" w:color="auto" w:fill="auto"/>
            <w:noWrap/>
            <w:vAlign w:val="bottom"/>
          </w:tcPr>
          <w:p w:rsidR="00BB2A8C" w:rsidRPr="000B0DF3" w:rsidRDefault="00BB2A8C" w:rsidP="00B00779">
            <w:pPr>
              <w:ind w:hanging="2"/>
              <w:jc w:val="center"/>
              <w:rPr>
                <w:rFonts w:ascii="Arial" w:hAnsi="Arial" w:cs="Arial"/>
                <w:lang w:val="uk-UA"/>
              </w:rPr>
            </w:pPr>
            <w:r w:rsidRPr="000B0DF3">
              <w:rPr>
                <w:rFonts w:ascii="Arial" w:hAnsi="Arial" w:cs="Arial"/>
                <w:color w:val="000000"/>
              </w:rPr>
              <w:t>1</w:t>
            </w:r>
          </w:p>
        </w:tc>
      </w:tr>
      <w:tr w:rsidR="00BB2A8C" w:rsidRPr="000B0DF3" w:rsidTr="00B00779">
        <w:trPr>
          <w:trHeight w:val="262"/>
        </w:trPr>
        <w:tc>
          <w:tcPr>
            <w:tcW w:w="895" w:type="dxa"/>
            <w:vMerge/>
          </w:tcPr>
          <w:p w:rsidR="00BB2A8C" w:rsidRPr="000B0DF3" w:rsidRDefault="00BB2A8C" w:rsidP="00B00779">
            <w:pPr>
              <w:ind w:hanging="2"/>
              <w:rPr>
                <w:rFonts w:ascii="Arial" w:hAnsi="Arial" w:cs="Arial"/>
                <w:b/>
                <w:lang w:val="uk-UA"/>
              </w:rPr>
            </w:pPr>
          </w:p>
        </w:tc>
        <w:tc>
          <w:tcPr>
            <w:tcW w:w="7371" w:type="dxa"/>
            <w:shd w:val="clear" w:color="auto" w:fill="auto"/>
            <w:noWrap/>
            <w:vAlign w:val="center"/>
          </w:tcPr>
          <w:p w:rsidR="00BB2A8C" w:rsidRPr="000B0DF3" w:rsidRDefault="00BB2A8C" w:rsidP="00B00779">
            <w:pPr>
              <w:rPr>
                <w:rFonts w:ascii="Arial" w:hAnsi="Arial" w:cs="Arial"/>
                <w:b/>
                <w:lang w:val="uk-UA"/>
              </w:rPr>
            </w:pPr>
            <w:r w:rsidRPr="000B0DF3">
              <w:rPr>
                <w:rFonts w:ascii="Arial" w:eastAsia="Arial" w:hAnsi="Arial" w:cs="Arial"/>
                <w:color w:val="000000"/>
                <w:sz w:val="14"/>
                <w:szCs w:val="14"/>
              </w:rPr>
              <w:t xml:space="preserve"> </w:t>
            </w:r>
            <w:proofErr w:type="spellStart"/>
            <w:r w:rsidRPr="000B0DF3">
              <w:rPr>
                <w:rFonts w:ascii="Arial" w:eastAsia="Arial" w:hAnsi="Arial" w:cs="Arial"/>
                <w:color w:val="000000"/>
              </w:rPr>
              <w:t>Ферритин</w:t>
            </w:r>
            <w:proofErr w:type="spellEnd"/>
            <w:r w:rsidRPr="000B0DF3">
              <w:rPr>
                <w:rFonts w:ascii="Arial" w:eastAsia="Arial" w:hAnsi="Arial" w:cs="Arial"/>
                <w:color w:val="000000"/>
              </w:rPr>
              <w:t xml:space="preserve">_ </w:t>
            </w:r>
            <w:proofErr w:type="spellStart"/>
            <w:r w:rsidRPr="000B0DF3">
              <w:rPr>
                <w:rFonts w:ascii="Arial" w:eastAsia="Arial" w:hAnsi="Arial" w:cs="Arial"/>
                <w:color w:val="000000"/>
              </w:rPr>
              <w:t>пакування</w:t>
            </w:r>
            <w:proofErr w:type="spellEnd"/>
            <w:r w:rsidRPr="000B0DF3">
              <w:rPr>
                <w:rFonts w:ascii="Arial" w:eastAsia="Arial" w:hAnsi="Arial" w:cs="Arial"/>
                <w:color w:val="000000"/>
              </w:rPr>
              <w:t xml:space="preserve"> </w:t>
            </w:r>
            <w:proofErr w:type="spellStart"/>
            <w:r w:rsidRPr="000B0DF3">
              <w:rPr>
                <w:rFonts w:ascii="Arial" w:eastAsia="Arial" w:hAnsi="Arial" w:cs="Arial"/>
                <w:color w:val="000000"/>
              </w:rPr>
              <w:t>від</w:t>
            </w:r>
            <w:proofErr w:type="spellEnd"/>
            <w:r w:rsidRPr="000B0DF3">
              <w:rPr>
                <w:rFonts w:ascii="Arial" w:eastAsia="Arial" w:hAnsi="Arial" w:cs="Arial"/>
                <w:color w:val="000000"/>
              </w:rPr>
              <w:t xml:space="preserve"> 20 </w:t>
            </w:r>
            <w:proofErr w:type="spellStart"/>
            <w:r w:rsidRPr="000B0DF3">
              <w:rPr>
                <w:rFonts w:ascii="Arial" w:eastAsia="Arial" w:hAnsi="Arial" w:cs="Arial"/>
                <w:color w:val="000000"/>
              </w:rPr>
              <w:t>тестів</w:t>
            </w:r>
            <w:proofErr w:type="spellEnd"/>
            <w:r w:rsidRPr="000B0DF3">
              <w:rPr>
                <w:rFonts w:ascii="Arial" w:eastAsia="Arial" w:hAnsi="Arial" w:cs="Arial"/>
                <w:color w:val="000000"/>
              </w:rPr>
              <w:t>.</w:t>
            </w:r>
          </w:p>
        </w:tc>
        <w:tc>
          <w:tcPr>
            <w:tcW w:w="1559" w:type="dxa"/>
            <w:shd w:val="clear" w:color="auto" w:fill="auto"/>
            <w:noWrap/>
            <w:vAlign w:val="bottom"/>
          </w:tcPr>
          <w:p w:rsidR="00BB2A8C" w:rsidRPr="000B0DF3" w:rsidRDefault="00BB2A8C" w:rsidP="00B00779">
            <w:pPr>
              <w:ind w:hanging="2"/>
              <w:jc w:val="center"/>
              <w:rPr>
                <w:rFonts w:ascii="Arial" w:hAnsi="Arial" w:cs="Arial"/>
                <w:lang w:val="uk-UA"/>
              </w:rPr>
            </w:pPr>
            <w:r w:rsidRPr="000B0DF3">
              <w:rPr>
                <w:rFonts w:ascii="Arial" w:hAnsi="Arial" w:cs="Arial"/>
                <w:color w:val="000000"/>
              </w:rPr>
              <w:t>1</w:t>
            </w:r>
          </w:p>
        </w:tc>
      </w:tr>
      <w:tr w:rsidR="00BB2A8C" w:rsidRPr="000B0DF3" w:rsidTr="00B00779">
        <w:trPr>
          <w:trHeight w:val="262"/>
        </w:trPr>
        <w:tc>
          <w:tcPr>
            <w:tcW w:w="895" w:type="dxa"/>
            <w:vMerge/>
          </w:tcPr>
          <w:p w:rsidR="00BB2A8C" w:rsidRPr="000B0DF3" w:rsidRDefault="00BB2A8C" w:rsidP="00B00779">
            <w:pPr>
              <w:ind w:hanging="2"/>
              <w:rPr>
                <w:rFonts w:ascii="Arial" w:hAnsi="Arial" w:cs="Arial"/>
                <w:b/>
                <w:lang w:val="uk-UA"/>
              </w:rPr>
            </w:pPr>
          </w:p>
        </w:tc>
        <w:tc>
          <w:tcPr>
            <w:tcW w:w="7371" w:type="dxa"/>
            <w:shd w:val="clear" w:color="auto" w:fill="auto"/>
            <w:noWrap/>
            <w:vAlign w:val="center"/>
          </w:tcPr>
          <w:p w:rsidR="00BB2A8C" w:rsidRPr="000B0DF3" w:rsidRDefault="00BB2A8C" w:rsidP="00B00779">
            <w:pPr>
              <w:rPr>
                <w:rFonts w:ascii="Arial" w:hAnsi="Arial" w:cs="Arial"/>
                <w:b/>
                <w:lang w:val="uk-UA"/>
              </w:rPr>
            </w:pPr>
            <w:r w:rsidRPr="000B0DF3">
              <w:rPr>
                <w:rFonts w:ascii="Arial" w:eastAsia="Arial" w:hAnsi="Arial" w:cs="Arial"/>
                <w:color w:val="000000"/>
                <w:sz w:val="14"/>
                <w:szCs w:val="14"/>
                <w:lang w:val="uk-UA"/>
              </w:rPr>
              <w:t xml:space="preserve"> </w:t>
            </w:r>
            <w:r w:rsidRPr="000B0DF3">
              <w:rPr>
                <w:rFonts w:ascii="Arial" w:eastAsia="Arial" w:hAnsi="Arial" w:cs="Arial"/>
                <w:color w:val="000000"/>
              </w:rPr>
              <w:t>CA</w:t>
            </w:r>
            <w:r w:rsidRPr="000B0DF3">
              <w:rPr>
                <w:rFonts w:ascii="Arial" w:eastAsia="Arial" w:hAnsi="Arial" w:cs="Arial"/>
                <w:color w:val="000000"/>
                <w:lang w:val="uk-UA"/>
              </w:rPr>
              <w:t>19-9 (</w:t>
            </w:r>
            <w:proofErr w:type="spellStart"/>
            <w:r w:rsidRPr="000B0DF3">
              <w:rPr>
                <w:rFonts w:ascii="Arial" w:eastAsia="Arial" w:hAnsi="Arial" w:cs="Arial"/>
                <w:color w:val="000000"/>
                <w:lang w:val="uk-UA"/>
              </w:rPr>
              <w:t>онкомаркер</w:t>
            </w:r>
            <w:proofErr w:type="spellEnd"/>
            <w:r w:rsidRPr="000B0DF3">
              <w:rPr>
                <w:rFonts w:ascii="Arial" w:eastAsia="Arial" w:hAnsi="Arial" w:cs="Arial"/>
                <w:color w:val="000000"/>
                <w:lang w:val="uk-UA"/>
              </w:rPr>
              <w:t xml:space="preserve"> ШКТ, яєчників</w:t>
            </w:r>
            <w:proofErr w:type="gramStart"/>
            <w:r w:rsidRPr="000B0DF3">
              <w:rPr>
                <w:rFonts w:ascii="Arial" w:eastAsia="Arial" w:hAnsi="Arial" w:cs="Arial"/>
                <w:color w:val="000000"/>
                <w:lang w:val="uk-UA"/>
              </w:rPr>
              <w:t>)_</w:t>
            </w:r>
            <w:proofErr w:type="gramEnd"/>
            <w:r w:rsidRPr="000B0DF3">
              <w:rPr>
                <w:rFonts w:ascii="Arial" w:eastAsia="Arial" w:hAnsi="Arial" w:cs="Arial"/>
                <w:color w:val="000000"/>
                <w:lang w:val="uk-UA"/>
              </w:rPr>
              <w:t>пакування від 20 тестів.</w:t>
            </w:r>
          </w:p>
        </w:tc>
        <w:tc>
          <w:tcPr>
            <w:tcW w:w="1559" w:type="dxa"/>
            <w:shd w:val="clear" w:color="auto" w:fill="auto"/>
            <w:noWrap/>
            <w:vAlign w:val="bottom"/>
          </w:tcPr>
          <w:p w:rsidR="00BB2A8C" w:rsidRPr="000B0DF3" w:rsidRDefault="00BB2A8C" w:rsidP="00B00779">
            <w:pPr>
              <w:ind w:hanging="2"/>
              <w:jc w:val="center"/>
              <w:rPr>
                <w:rFonts w:ascii="Arial" w:hAnsi="Arial" w:cs="Arial"/>
                <w:lang w:val="uk-UA"/>
              </w:rPr>
            </w:pPr>
            <w:r w:rsidRPr="000B0DF3">
              <w:rPr>
                <w:rFonts w:ascii="Arial" w:hAnsi="Arial" w:cs="Arial"/>
                <w:color w:val="000000"/>
              </w:rPr>
              <w:t>1</w:t>
            </w:r>
          </w:p>
        </w:tc>
      </w:tr>
      <w:tr w:rsidR="00BB2A8C" w:rsidRPr="000B0DF3" w:rsidTr="00B00779">
        <w:trPr>
          <w:trHeight w:val="262"/>
        </w:trPr>
        <w:tc>
          <w:tcPr>
            <w:tcW w:w="895" w:type="dxa"/>
            <w:vMerge/>
          </w:tcPr>
          <w:p w:rsidR="00BB2A8C" w:rsidRPr="000B0DF3" w:rsidRDefault="00BB2A8C" w:rsidP="00B00779">
            <w:pPr>
              <w:ind w:hanging="2"/>
              <w:rPr>
                <w:rFonts w:ascii="Arial" w:hAnsi="Arial" w:cs="Arial"/>
                <w:b/>
                <w:lang w:val="uk-UA"/>
              </w:rPr>
            </w:pPr>
          </w:p>
        </w:tc>
        <w:tc>
          <w:tcPr>
            <w:tcW w:w="7371" w:type="dxa"/>
            <w:shd w:val="clear" w:color="auto" w:fill="auto"/>
            <w:noWrap/>
            <w:vAlign w:val="center"/>
          </w:tcPr>
          <w:p w:rsidR="00BB2A8C" w:rsidRPr="000B0DF3" w:rsidRDefault="00BB2A8C" w:rsidP="00B00779">
            <w:pPr>
              <w:rPr>
                <w:rFonts w:ascii="Arial" w:hAnsi="Arial" w:cs="Arial"/>
                <w:b/>
                <w:lang w:val="uk-UA"/>
              </w:rPr>
            </w:pPr>
            <w:r w:rsidRPr="000B0DF3">
              <w:rPr>
                <w:rFonts w:ascii="Arial" w:eastAsia="Arial" w:hAnsi="Arial" w:cs="Arial"/>
                <w:color w:val="000000"/>
                <w:sz w:val="14"/>
                <w:szCs w:val="14"/>
                <w:lang w:val="ru-RU"/>
              </w:rPr>
              <w:t xml:space="preserve"> </w:t>
            </w:r>
            <w:r w:rsidRPr="000B0DF3">
              <w:rPr>
                <w:rFonts w:ascii="Arial" w:eastAsia="Arial" w:hAnsi="Arial" w:cs="Arial"/>
                <w:color w:val="000000"/>
              </w:rPr>
              <w:t>CA</w:t>
            </w:r>
            <w:r w:rsidRPr="000B0DF3">
              <w:rPr>
                <w:rFonts w:ascii="Arial" w:eastAsia="Arial" w:hAnsi="Arial" w:cs="Arial"/>
                <w:color w:val="000000"/>
                <w:lang w:val="ru-RU"/>
              </w:rPr>
              <w:t>125 (</w:t>
            </w:r>
            <w:proofErr w:type="spellStart"/>
            <w:r w:rsidRPr="000B0DF3">
              <w:rPr>
                <w:rFonts w:ascii="Arial" w:eastAsia="Arial" w:hAnsi="Arial" w:cs="Arial"/>
                <w:color w:val="000000"/>
                <w:lang w:val="ru-RU"/>
              </w:rPr>
              <w:t>онкомаркер</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яєчників</w:t>
            </w:r>
            <w:proofErr w:type="spellEnd"/>
            <w:proofErr w:type="gramStart"/>
            <w:r w:rsidRPr="000B0DF3">
              <w:rPr>
                <w:rFonts w:ascii="Arial" w:eastAsia="Arial" w:hAnsi="Arial" w:cs="Arial"/>
                <w:color w:val="000000"/>
                <w:lang w:val="ru-RU"/>
              </w:rPr>
              <w:t>)_</w:t>
            </w:r>
            <w:proofErr w:type="gram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пакування</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від</w:t>
            </w:r>
            <w:proofErr w:type="spellEnd"/>
            <w:r w:rsidRPr="000B0DF3">
              <w:rPr>
                <w:rFonts w:ascii="Arial" w:eastAsia="Arial" w:hAnsi="Arial" w:cs="Arial"/>
                <w:color w:val="000000"/>
                <w:lang w:val="ru-RU"/>
              </w:rPr>
              <w:t xml:space="preserve"> 20 </w:t>
            </w:r>
            <w:proofErr w:type="spellStart"/>
            <w:r w:rsidRPr="000B0DF3">
              <w:rPr>
                <w:rFonts w:ascii="Arial" w:eastAsia="Arial" w:hAnsi="Arial" w:cs="Arial"/>
                <w:color w:val="000000"/>
                <w:lang w:val="ru-RU"/>
              </w:rPr>
              <w:t>тестів</w:t>
            </w:r>
            <w:proofErr w:type="spellEnd"/>
            <w:r w:rsidRPr="000B0DF3">
              <w:rPr>
                <w:rFonts w:ascii="Arial" w:eastAsia="Arial" w:hAnsi="Arial" w:cs="Arial"/>
                <w:color w:val="000000"/>
                <w:lang w:val="ru-RU"/>
              </w:rPr>
              <w:t>.</w:t>
            </w:r>
          </w:p>
        </w:tc>
        <w:tc>
          <w:tcPr>
            <w:tcW w:w="1559" w:type="dxa"/>
            <w:shd w:val="clear" w:color="auto" w:fill="auto"/>
            <w:noWrap/>
            <w:vAlign w:val="bottom"/>
          </w:tcPr>
          <w:p w:rsidR="00BB2A8C" w:rsidRPr="000B0DF3" w:rsidRDefault="00BB2A8C" w:rsidP="00B00779">
            <w:pPr>
              <w:ind w:hanging="2"/>
              <w:jc w:val="center"/>
              <w:rPr>
                <w:rFonts w:ascii="Arial" w:hAnsi="Arial" w:cs="Arial"/>
                <w:lang w:val="uk-UA"/>
              </w:rPr>
            </w:pPr>
            <w:r w:rsidRPr="000B0DF3">
              <w:rPr>
                <w:rFonts w:ascii="Arial" w:hAnsi="Arial" w:cs="Arial"/>
                <w:color w:val="000000"/>
              </w:rPr>
              <w:t>1</w:t>
            </w:r>
          </w:p>
        </w:tc>
      </w:tr>
      <w:tr w:rsidR="00BB2A8C" w:rsidRPr="000B0DF3" w:rsidTr="00B00779">
        <w:trPr>
          <w:trHeight w:val="262"/>
        </w:trPr>
        <w:tc>
          <w:tcPr>
            <w:tcW w:w="895" w:type="dxa"/>
            <w:vMerge/>
            <w:tcBorders>
              <w:bottom w:val="single" w:sz="4" w:space="0" w:color="auto"/>
            </w:tcBorders>
          </w:tcPr>
          <w:p w:rsidR="00BB2A8C" w:rsidRPr="000B0DF3" w:rsidRDefault="00BB2A8C" w:rsidP="00B00779">
            <w:pPr>
              <w:ind w:hanging="2"/>
              <w:rPr>
                <w:rFonts w:ascii="Arial" w:hAnsi="Arial" w:cs="Arial"/>
                <w:b/>
                <w:lang w:val="uk-UA"/>
              </w:rPr>
            </w:pPr>
          </w:p>
        </w:tc>
        <w:tc>
          <w:tcPr>
            <w:tcW w:w="7371" w:type="dxa"/>
            <w:tcBorders>
              <w:bottom w:val="single" w:sz="4" w:space="0" w:color="auto"/>
            </w:tcBorders>
            <w:shd w:val="clear" w:color="auto" w:fill="auto"/>
            <w:noWrap/>
            <w:vAlign w:val="center"/>
          </w:tcPr>
          <w:p w:rsidR="00BB2A8C" w:rsidRPr="000B0DF3" w:rsidRDefault="00BB2A8C" w:rsidP="00B00779">
            <w:pPr>
              <w:rPr>
                <w:rFonts w:ascii="Arial" w:hAnsi="Arial" w:cs="Arial"/>
                <w:b/>
                <w:lang w:val="uk-UA"/>
              </w:rPr>
            </w:pPr>
            <w:r w:rsidRPr="000B0DF3">
              <w:rPr>
                <w:rFonts w:ascii="Arial" w:eastAsia="Arial" w:hAnsi="Arial" w:cs="Arial"/>
                <w:color w:val="000000"/>
                <w:sz w:val="14"/>
                <w:szCs w:val="14"/>
              </w:rPr>
              <w:t xml:space="preserve"> </w:t>
            </w:r>
            <w:proofErr w:type="spellStart"/>
            <w:r w:rsidRPr="000B0DF3">
              <w:rPr>
                <w:rFonts w:ascii="Arial" w:eastAsia="Arial" w:hAnsi="Arial" w:cs="Arial"/>
                <w:color w:val="000000"/>
              </w:rPr>
              <w:t>Контроль</w:t>
            </w:r>
            <w:proofErr w:type="spellEnd"/>
            <w:r w:rsidRPr="000B0DF3">
              <w:rPr>
                <w:rFonts w:ascii="Arial" w:eastAsia="Arial" w:hAnsi="Arial" w:cs="Arial"/>
                <w:color w:val="000000"/>
              </w:rPr>
              <w:t xml:space="preserve"> HbA1c (</w:t>
            </w:r>
            <w:proofErr w:type="spellStart"/>
            <w:r w:rsidRPr="000B0DF3">
              <w:rPr>
                <w:rFonts w:ascii="Arial" w:eastAsia="Arial" w:hAnsi="Arial" w:cs="Arial"/>
                <w:color w:val="000000"/>
              </w:rPr>
              <w:t>імунофлуоресценція</w:t>
            </w:r>
            <w:proofErr w:type="spellEnd"/>
            <w:r w:rsidRPr="000B0DF3">
              <w:rPr>
                <w:rFonts w:ascii="Arial" w:eastAsia="Arial" w:hAnsi="Arial" w:cs="Arial"/>
                <w:color w:val="000000"/>
              </w:rPr>
              <w:t xml:space="preserve">) _ 1 </w:t>
            </w:r>
            <w:proofErr w:type="spellStart"/>
            <w:r w:rsidRPr="000B0DF3">
              <w:rPr>
                <w:rFonts w:ascii="Arial" w:eastAsia="Arial" w:hAnsi="Arial" w:cs="Arial"/>
                <w:color w:val="000000"/>
              </w:rPr>
              <w:t>шт</w:t>
            </w:r>
            <w:proofErr w:type="spellEnd"/>
            <w:r w:rsidRPr="000B0DF3">
              <w:rPr>
                <w:rFonts w:ascii="Arial" w:eastAsia="Arial" w:hAnsi="Arial" w:cs="Arial"/>
                <w:color w:val="000000"/>
              </w:rPr>
              <w:t>.</w:t>
            </w:r>
          </w:p>
        </w:tc>
        <w:tc>
          <w:tcPr>
            <w:tcW w:w="1559" w:type="dxa"/>
            <w:shd w:val="clear" w:color="auto" w:fill="auto"/>
            <w:noWrap/>
            <w:vAlign w:val="bottom"/>
          </w:tcPr>
          <w:p w:rsidR="00BB2A8C" w:rsidRPr="000B0DF3" w:rsidRDefault="00BB2A8C" w:rsidP="00B00779">
            <w:pPr>
              <w:ind w:hanging="2"/>
              <w:jc w:val="center"/>
              <w:rPr>
                <w:rFonts w:ascii="Arial" w:hAnsi="Arial" w:cs="Arial"/>
                <w:lang w:val="uk-UA"/>
              </w:rPr>
            </w:pPr>
            <w:r w:rsidRPr="000B0DF3">
              <w:rPr>
                <w:rFonts w:ascii="Arial" w:hAnsi="Arial" w:cs="Arial"/>
                <w:color w:val="000000"/>
              </w:rPr>
              <w:t>1</w:t>
            </w:r>
          </w:p>
        </w:tc>
      </w:tr>
    </w:tbl>
    <w:p w:rsidR="00BB2A8C" w:rsidRPr="000B0DF3" w:rsidRDefault="00BB2A8C" w:rsidP="00BB2A8C">
      <w:pPr>
        <w:ind w:hanging="2"/>
        <w:jc w:val="both"/>
        <w:rPr>
          <w:rFonts w:ascii="Arial" w:hAnsi="Arial" w:cs="Arial"/>
          <w:lang w:val="uk-UA"/>
        </w:rPr>
      </w:pPr>
    </w:p>
    <w:p w:rsidR="00BB2A8C" w:rsidRPr="000B0DF3" w:rsidRDefault="00BB2A8C" w:rsidP="00BB2A8C">
      <w:pPr>
        <w:numPr>
          <w:ilvl w:val="1"/>
          <w:numId w:val="4"/>
        </w:numPr>
        <w:spacing w:after="0" w:line="240" w:lineRule="auto"/>
        <w:ind w:left="0" w:hanging="2"/>
        <w:jc w:val="both"/>
        <w:rPr>
          <w:rFonts w:ascii="Arial" w:hAnsi="Arial" w:cs="Arial"/>
          <w:lang w:val="uk-UA"/>
        </w:rPr>
      </w:pPr>
      <w:r w:rsidRPr="000B0DF3">
        <w:rPr>
          <w:rFonts w:ascii="Arial" w:hAnsi="Arial" w:cs="Arial"/>
          <w:lang w:val="uk-UA"/>
        </w:rPr>
        <w:lastRenderedPageBreak/>
        <w:t>Технічні характеристики</w:t>
      </w:r>
    </w:p>
    <w:p w:rsidR="00BB2A8C" w:rsidRPr="000B0DF3" w:rsidRDefault="00BB2A8C" w:rsidP="00BB2A8C">
      <w:pPr>
        <w:numPr>
          <w:ilvl w:val="2"/>
          <w:numId w:val="4"/>
        </w:numPr>
        <w:spacing w:after="0" w:line="240" w:lineRule="auto"/>
        <w:ind w:left="0" w:hanging="2"/>
        <w:jc w:val="both"/>
        <w:rPr>
          <w:rFonts w:ascii="Arial" w:hAnsi="Arial" w:cs="Arial"/>
          <w:b/>
          <w:lang w:val="uk-UA"/>
        </w:rPr>
      </w:pPr>
      <w:r w:rsidRPr="000B0DF3">
        <w:rPr>
          <w:rFonts w:ascii="Arial" w:hAnsi="Arial" w:cs="Arial"/>
          <w:b/>
          <w:lang w:val="uk-UA"/>
        </w:rPr>
        <w:t xml:space="preserve">Лот 1 Напівавтоматичний аналізатор </w:t>
      </w:r>
      <w:proofErr w:type="spellStart"/>
      <w:r w:rsidRPr="000B0DF3">
        <w:rPr>
          <w:rFonts w:ascii="Arial" w:hAnsi="Arial" w:cs="Arial"/>
          <w:b/>
          <w:lang w:val="uk-UA"/>
        </w:rPr>
        <w:t>імунофлюоресце</w:t>
      </w:r>
      <w:r w:rsidR="008F4E0C" w:rsidRPr="000B0DF3">
        <w:rPr>
          <w:rFonts w:ascii="Arial" w:hAnsi="Arial" w:cs="Arial"/>
          <w:b/>
          <w:lang w:val="uk-UA"/>
        </w:rPr>
        <w:t>нтний</w:t>
      </w:r>
      <w:proofErr w:type="spellEnd"/>
      <w:r w:rsidR="008F4E0C" w:rsidRPr="000B0DF3">
        <w:rPr>
          <w:rFonts w:ascii="Arial" w:hAnsi="Arial" w:cs="Arial"/>
          <w:b/>
          <w:lang w:val="uk-UA"/>
        </w:rPr>
        <w:t xml:space="preserve"> IVD (діагностика </w:t>
      </w:r>
      <w:proofErr w:type="spellStart"/>
      <w:r w:rsidR="008F4E0C" w:rsidRPr="000B0DF3">
        <w:rPr>
          <w:rFonts w:ascii="Arial" w:hAnsi="Arial" w:cs="Arial"/>
          <w:b/>
          <w:lang w:val="uk-UA"/>
        </w:rPr>
        <w:t>in</w:t>
      </w:r>
      <w:proofErr w:type="spellEnd"/>
      <w:r w:rsidR="008F4E0C" w:rsidRPr="000B0DF3">
        <w:rPr>
          <w:rFonts w:ascii="Arial" w:hAnsi="Arial" w:cs="Arial"/>
          <w:b/>
          <w:lang w:val="uk-UA"/>
        </w:rPr>
        <w:t xml:space="preserve"> </w:t>
      </w:r>
      <w:proofErr w:type="spellStart"/>
      <w:r w:rsidR="008F4E0C" w:rsidRPr="000B0DF3">
        <w:rPr>
          <w:rFonts w:ascii="Arial" w:hAnsi="Arial" w:cs="Arial"/>
          <w:b/>
          <w:lang w:val="uk-UA"/>
        </w:rPr>
        <w:t>vitro</w:t>
      </w:r>
      <w:proofErr w:type="spellEnd"/>
      <w:r w:rsidRPr="000B0DF3">
        <w:rPr>
          <w:rFonts w:ascii="Arial" w:hAnsi="Arial" w:cs="Arial"/>
          <w:b/>
          <w:lang w:val="uk-UA"/>
        </w:rPr>
        <w:t>), портативний.</w:t>
      </w:r>
    </w:p>
    <w:tbl>
      <w:tblPr>
        <w:tblStyle w:val="af"/>
        <w:tblW w:w="0" w:type="auto"/>
        <w:tblLook w:val="04A0" w:firstRow="1" w:lastRow="0" w:firstColumn="1" w:lastColumn="0" w:noHBand="0" w:noVBand="1"/>
      </w:tblPr>
      <w:tblGrid>
        <w:gridCol w:w="846"/>
        <w:gridCol w:w="3402"/>
        <w:gridCol w:w="5103"/>
      </w:tblGrid>
      <w:tr w:rsidR="00BB2A8C" w:rsidRPr="000B0DF3" w:rsidTr="00B00779">
        <w:tc>
          <w:tcPr>
            <w:tcW w:w="846" w:type="dxa"/>
          </w:tcPr>
          <w:p w:rsidR="00BB2A8C" w:rsidRPr="000B0DF3" w:rsidRDefault="00BB2A8C" w:rsidP="00B00779">
            <w:pPr>
              <w:ind w:left="0" w:hanging="2"/>
              <w:rPr>
                <w:rFonts w:ascii="Arial" w:hAnsi="Arial" w:cs="Arial"/>
                <w:b/>
                <w:i/>
              </w:rPr>
            </w:pPr>
            <w:r w:rsidRPr="000B0DF3">
              <w:rPr>
                <w:rFonts w:ascii="Arial" w:hAnsi="Arial" w:cs="Arial"/>
                <w:b/>
              </w:rPr>
              <w:t>№ за/ п</w:t>
            </w:r>
          </w:p>
        </w:tc>
        <w:tc>
          <w:tcPr>
            <w:tcW w:w="3402" w:type="dxa"/>
          </w:tcPr>
          <w:p w:rsidR="00BB2A8C" w:rsidRPr="000B0DF3" w:rsidRDefault="00BB2A8C" w:rsidP="00B00779">
            <w:pPr>
              <w:ind w:left="0" w:hanging="2"/>
              <w:rPr>
                <w:rFonts w:ascii="Arial" w:hAnsi="Arial" w:cs="Arial"/>
                <w:b/>
                <w:i/>
              </w:rPr>
            </w:pPr>
            <w:r w:rsidRPr="000B0DF3">
              <w:rPr>
                <w:rFonts w:ascii="Arial" w:hAnsi="Arial" w:cs="Arial"/>
                <w:b/>
              </w:rPr>
              <w:t>Найменування технічних параметрів</w:t>
            </w:r>
          </w:p>
        </w:tc>
        <w:tc>
          <w:tcPr>
            <w:tcW w:w="5103" w:type="dxa"/>
          </w:tcPr>
          <w:p w:rsidR="00BB2A8C" w:rsidRPr="000B0DF3" w:rsidRDefault="00BB2A8C" w:rsidP="00B00779">
            <w:pPr>
              <w:ind w:left="0" w:hanging="2"/>
              <w:rPr>
                <w:rFonts w:ascii="Arial" w:hAnsi="Arial" w:cs="Arial"/>
                <w:b/>
                <w:i/>
              </w:rPr>
            </w:pPr>
            <w:r w:rsidRPr="000B0DF3">
              <w:rPr>
                <w:rFonts w:ascii="Arial" w:hAnsi="Arial" w:cs="Arial"/>
                <w:b/>
              </w:rPr>
              <w:t>Вимога</w:t>
            </w:r>
          </w:p>
        </w:tc>
      </w:tr>
      <w:tr w:rsidR="00BB2A8C" w:rsidRPr="000B0DF3" w:rsidTr="00B00779">
        <w:tc>
          <w:tcPr>
            <w:tcW w:w="846" w:type="dxa"/>
          </w:tcPr>
          <w:p w:rsidR="00BB2A8C" w:rsidRPr="000B0DF3" w:rsidRDefault="00BB2A8C" w:rsidP="00BB2A8C">
            <w:pPr>
              <w:pStyle w:val="ad"/>
              <w:widowControl/>
              <w:numPr>
                <w:ilvl w:val="0"/>
                <w:numId w:val="8"/>
              </w:numPr>
              <w:spacing w:after="200" w:line="276" w:lineRule="auto"/>
              <w:ind w:leftChars="0" w:left="0" w:firstLineChars="0" w:hanging="2"/>
              <w:textDirection w:val="lrTb"/>
              <w:textAlignment w:val="auto"/>
              <w:outlineLvl w:val="9"/>
              <w:rPr>
                <w:rFonts w:ascii="Arial" w:hAnsi="Arial" w:cs="Arial"/>
                <w:i/>
              </w:rPr>
            </w:pPr>
          </w:p>
        </w:tc>
        <w:tc>
          <w:tcPr>
            <w:tcW w:w="3402" w:type="dxa"/>
          </w:tcPr>
          <w:p w:rsidR="00BB2A8C" w:rsidRPr="000B0DF3" w:rsidRDefault="00BB2A8C" w:rsidP="00B00779">
            <w:pPr>
              <w:ind w:left="0" w:hanging="2"/>
              <w:rPr>
                <w:rFonts w:ascii="Arial" w:hAnsi="Arial" w:cs="Arial"/>
              </w:rPr>
            </w:pPr>
            <w:r w:rsidRPr="000B0DF3">
              <w:rPr>
                <w:rFonts w:ascii="Arial" w:hAnsi="Arial" w:cs="Arial"/>
              </w:rPr>
              <w:t>Метод вимірювання</w:t>
            </w:r>
          </w:p>
        </w:tc>
        <w:tc>
          <w:tcPr>
            <w:tcW w:w="5103" w:type="dxa"/>
          </w:tcPr>
          <w:p w:rsidR="00BB2A8C" w:rsidRPr="000B0DF3" w:rsidRDefault="00BB2A8C" w:rsidP="00B00779">
            <w:pPr>
              <w:spacing w:after="200" w:line="276" w:lineRule="auto"/>
              <w:ind w:left="0" w:hanging="2"/>
              <w:rPr>
                <w:rFonts w:ascii="Arial" w:eastAsia="Calibri" w:hAnsi="Arial" w:cs="Arial"/>
                <w:lang w:val="ru-RU"/>
              </w:rPr>
            </w:pPr>
            <w:proofErr w:type="spellStart"/>
            <w:r w:rsidRPr="000B0DF3">
              <w:rPr>
                <w:rFonts w:ascii="Arial" w:eastAsia="Calibri" w:hAnsi="Arial" w:cs="Arial"/>
                <w:lang w:val="ru-RU"/>
              </w:rPr>
              <w:t>імунофлуоресцентний</w:t>
            </w:r>
            <w:proofErr w:type="spellEnd"/>
          </w:p>
        </w:tc>
      </w:tr>
      <w:tr w:rsidR="00BB2A8C" w:rsidRPr="000B0DF3" w:rsidTr="00B00779">
        <w:tc>
          <w:tcPr>
            <w:tcW w:w="846" w:type="dxa"/>
          </w:tcPr>
          <w:p w:rsidR="00BB2A8C" w:rsidRPr="000B0DF3" w:rsidRDefault="00BB2A8C" w:rsidP="00BB2A8C">
            <w:pPr>
              <w:pStyle w:val="ad"/>
              <w:widowControl/>
              <w:numPr>
                <w:ilvl w:val="0"/>
                <w:numId w:val="8"/>
              </w:numPr>
              <w:spacing w:after="200" w:line="276" w:lineRule="auto"/>
              <w:ind w:leftChars="0" w:left="0" w:firstLineChars="0" w:hanging="2"/>
              <w:textDirection w:val="lrTb"/>
              <w:textAlignment w:val="auto"/>
              <w:outlineLvl w:val="9"/>
              <w:rPr>
                <w:rFonts w:ascii="Arial" w:hAnsi="Arial" w:cs="Arial"/>
                <w:i/>
              </w:rPr>
            </w:pPr>
          </w:p>
        </w:tc>
        <w:tc>
          <w:tcPr>
            <w:tcW w:w="3402" w:type="dxa"/>
          </w:tcPr>
          <w:p w:rsidR="00BB2A8C" w:rsidRPr="000B0DF3" w:rsidRDefault="00BB2A8C" w:rsidP="00B00779">
            <w:pPr>
              <w:ind w:left="0" w:hanging="2"/>
              <w:rPr>
                <w:rFonts w:ascii="Arial" w:hAnsi="Arial" w:cs="Arial"/>
              </w:rPr>
            </w:pPr>
            <w:r w:rsidRPr="000B0DF3">
              <w:rPr>
                <w:rFonts w:ascii="Arial" w:hAnsi="Arial" w:cs="Arial"/>
              </w:rPr>
              <w:t>Характеристики системи:</w:t>
            </w:r>
          </w:p>
        </w:tc>
        <w:tc>
          <w:tcPr>
            <w:tcW w:w="5103" w:type="dxa"/>
          </w:tcPr>
          <w:p w:rsidR="00BB2A8C" w:rsidRPr="000B0DF3" w:rsidRDefault="00BB2A8C" w:rsidP="00B00779">
            <w:pPr>
              <w:spacing w:after="200" w:line="276" w:lineRule="auto"/>
              <w:ind w:left="0" w:hanging="2"/>
              <w:rPr>
                <w:rFonts w:ascii="Arial" w:eastAsia="Calibri" w:hAnsi="Arial" w:cs="Arial"/>
                <w:lang w:val="ru-RU"/>
              </w:rPr>
            </w:pPr>
            <w:proofErr w:type="spellStart"/>
            <w:r w:rsidRPr="000B0DF3">
              <w:rPr>
                <w:rFonts w:ascii="Arial" w:eastAsia="Calibri" w:hAnsi="Arial" w:cs="Arial"/>
                <w:lang w:val="ru-RU"/>
              </w:rPr>
              <w:t>закрита</w:t>
            </w:r>
            <w:proofErr w:type="spellEnd"/>
            <w:r w:rsidRPr="000B0DF3">
              <w:rPr>
                <w:rFonts w:ascii="Arial" w:eastAsia="Calibri" w:hAnsi="Arial" w:cs="Arial"/>
                <w:lang w:val="ru-RU"/>
              </w:rPr>
              <w:t xml:space="preserve"> </w:t>
            </w:r>
          </w:p>
        </w:tc>
      </w:tr>
      <w:tr w:rsidR="00BB2A8C" w:rsidRPr="000B0DF3" w:rsidTr="00B00779">
        <w:tc>
          <w:tcPr>
            <w:tcW w:w="846" w:type="dxa"/>
          </w:tcPr>
          <w:p w:rsidR="00BB2A8C" w:rsidRPr="000B0DF3" w:rsidRDefault="00BB2A8C" w:rsidP="00BB2A8C">
            <w:pPr>
              <w:pStyle w:val="ad"/>
              <w:widowControl/>
              <w:numPr>
                <w:ilvl w:val="0"/>
                <w:numId w:val="8"/>
              </w:numPr>
              <w:spacing w:after="200" w:line="276" w:lineRule="auto"/>
              <w:ind w:leftChars="0" w:left="0" w:firstLineChars="0" w:hanging="2"/>
              <w:textDirection w:val="lrTb"/>
              <w:textAlignment w:val="auto"/>
              <w:outlineLvl w:val="9"/>
              <w:rPr>
                <w:rFonts w:ascii="Arial" w:hAnsi="Arial" w:cs="Arial"/>
                <w:i/>
              </w:rPr>
            </w:pPr>
          </w:p>
        </w:tc>
        <w:tc>
          <w:tcPr>
            <w:tcW w:w="3402" w:type="dxa"/>
          </w:tcPr>
          <w:p w:rsidR="00BB2A8C" w:rsidRPr="000B0DF3" w:rsidRDefault="00BB2A8C" w:rsidP="00B00779">
            <w:pPr>
              <w:ind w:left="0" w:hanging="2"/>
              <w:rPr>
                <w:rFonts w:ascii="Arial" w:hAnsi="Arial" w:cs="Arial"/>
              </w:rPr>
            </w:pPr>
            <w:r w:rsidRPr="000B0DF3">
              <w:rPr>
                <w:rFonts w:ascii="Arial" w:hAnsi="Arial" w:cs="Arial"/>
              </w:rPr>
              <w:t xml:space="preserve">Продуктивність </w:t>
            </w:r>
          </w:p>
        </w:tc>
        <w:tc>
          <w:tcPr>
            <w:tcW w:w="5103" w:type="dxa"/>
          </w:tcPr>
          <w:p w:rsidR="00BB2A8C" w:rsidRPr="000B0DF3" w:rsidRDefault="00BB2A8C" w:rsidP="00B00779">
            <w:pPr>
              <w:ind w:left="0" w:hanging="2"/>
              <w:rPr>
                <w:rFonts w:ascii="Arial" w:hAnsi="Arial" w:cs="Arial"/>
              </w:rPr>
            </w:pPr>
            <w:r w:rsidRPr="000B0DF3">
              <w:rPr>
                <w:rFonts w:ascii="Arial" w:hAnsi="Arial" w:cs="Arial"/>
              </w:rPr>
              <w:t>Від 55 тестів/год</w:t>
            </w:r>
          </w:p>
        </w:tc>
      </w:tr>
      <w:tr w:rsidR="00BB2A8C" w:rsidRPr="000B0DF3" w:rsidTr="00B00779">
        <w:tc>
          <w:tcPr>
            <w:tcW w:w="846" w:type="dxa"/>
          </w:tcPr>
          <w:p w:rsidR="00BB2A8C" w:rsidRPr="000B0DF3" w:rsidRDefault="00BB2A8C" w:rsidP="00BB2A8C">
            <w:pPr>
              <w:pStyle w:val="ad"/>
              <w:widowControl/>
              <w:numPr>
                <w:ilvl w:val="0"/>
                <w:numId w:val="8"/>
              </w:numPr>
              <w:spacing w:after="200" w:line="276" w:lineRule="auto"/>
              <w:ind w:leftChars="0" w:left="0" w:firstLineChars="0" w:hanging="2"/>
              <w:textDirection w:val="lrTb"/>
              <w:textAlignment w:val="auto"/>
              <w:outlineLvl w:val="9"/>
              <w:rPr>
                <w:rFonts w:ascii="Arial" w:hAnsi="Arial" w:cs="Arial"/>
                <w:i/>
              </w:rPr>
            </w:pPr>
          </w:p>
        </w:tc>
        <w:tc>
          <w:tcPr>
            <w:tcW w:w="3402" w:type="dxa"/>
          </w:tcPr>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Аналіз</w:t>
            </w:r>
            <w:proofErr w:type="spellEnd"/>
            <w:r w:rsidRPr="000B0DF3">
              <w:rPr>
                <w:rFonts w:ascii="Arial" w:hAnsi="Arial" w:cs="Arial"/>
                <w:lang w:val="ru-RU"/>
              </w:rPr>
              <w:t xml:space="preserve"> </w:t>
            </w:r>
            <w:proofErr w:type="spellStart"/>
            <w:r w:rsidRPr="000B0DF3">
              <w:rPr>
                <w:rFonts w:ascii="Arial" w:hAnsi="Arial" w:cs="Arial"/>
                <w:lang w:val="ru-RU"/>
              </w:rPr>
              <w:t>крові</w:t>
            </w:r>
            <w:proofErr w:type="spellEnd"/>
            <w:r w:rsidRPr="000B0DF3">
              <w:rPr>
                <w:rFonts w:ascii="Arial" w:hAnsi="Arial" w:cs="Arial"/>
                <w:lang w:val="ru-RU"/>
              </w:rPr>
              <w:t xml:space="preserve"> за </w:t>
            </w:r>
            <w:proofErr w:type="spellStart"/>
            <w:r w:rsidRPr="000B0DF3">
              <w:rPr>
                <w:rFonts w:ascii="Arial" w:hAnsi="Arial" w:cs="Arial"/>
                <w:lang w:val="ru-RU"/>
              </w:rPr>
              <w:t>наступними</w:t>
            </w:r>
            <w:proofErr w:type="spellEnd"/>
            <w:r w:rsidRPr="000B0DF3">
              <w:rPr>
                <w:rFonts w:ascii="Arial" w:hAnsi="Arial" w:cs="Arial"/>
                <w:lang w:val="ru-RU"/>
              </w:rPr>
              <w:t xml:space="preserve"> параметрами:</w:t>
            </w:r>
          </w:p>
        </w:tc>
        <w:tc>
          <w:tcPr>
            <w:tcW w:w="5103" w:type="dxa"/>
          </w:tcPr>
          <w:p w:rsidR="00BB2A8C" w:rsidRPr="000B0DF3" w:rsidRDefault="00BB2A8C" w:rsidP="00B00779">
            <w:pPr>
              <w:ind w:left="0" w:hanging="2"/>
              <w:rPr>
                <w:rFonts w:ascii="Arial" w:hAnsi="Arial" w:cs="Arial"/>
                <w:b/>
                <w:lang w:val="ru-RU"/>
              </w:rPr>
            </w:pPr>
            <w:r w:rsidRPr="000B0DF3">
              <w:rPr>
                <w:rFonts w:ascii="Arial" w:hAnsi="Arial" w:cs="Arial"/>
                <w:lang w:val="ru-RU"/>
              </w:rPr>
              <w:t xml:space="preserve">СРБ, </w:t>
            </w:r>
            <w:proofErr w:type="spellStart"/>
            <w:r w:rsidRPr="000B0DF3">
              <w:rPr>
                <w:rFonts w:ascii="Arial" w:hAnsi="Arial" w:cs="Arial"/>
                <w:lang w:val="ru-RU"/>
              </w:rPr>
              <w:t>цистатин</w:t>
            </w:r>
            <w:proofErr w:type="spellEnd"/>
            <w:r w:rsidRPr="000B0DF3">
              <w:rPr>
                <w:rFonts w:ascii="Arial" w:hAnsi="Arial" w:cs="Arial"/>
                <w:lang w:val="ru-RU"/>
              </w:rPr>
              <w:t xml:space="preserve"> С, </w:t>
            </w:r>
            <w:proofErr w:type="spellStart"/>
            <w:r w:rsidRPr="000B0DF3">
              <w:rPr>
                <w:rFonts w:ascii="Arial" w:hAnsi="Arial" w:cs="Arial"/>
                <w:lang w:val="ru-RU"/>
              </w:rPr>
              <w:t>мікроальбумін</w:t>
            </w:r>
            <w:proofErr w:type="spellEnd"/>
            <w:r w:rsidRPr="000B0DF3">
              <w:rPr>
                <w:rFonts w:ascii="Arial" w:hAnsi="Arial" w:cs="Arial"/>
                <w:lang w:val="ru-RU"/>
              </w:rPr>
              <w:t>, Д-</w:t>
            </w:r>
            <w:proofErr w:type="spellStart"/>
            <w:r w:rsidRPr="000B0DF3">
              <w:rPr>
                <w:rFonts w:ascii="Arial" w:hAnsi="Arial" w:cs="Arial"/>
                <w:lang w:val="ru-RU"/>
              </w:rPr>
              <w:t>димер</w:t>
            </w:r>
            <w:proofErr w:type="spellEnd"/>
            <w:r w:rsidRPr="000B0DF3">
              <w:rPr>
                <w:rFonts w:ascii="Arial" w:hAnsi="Arial" w:cs="Arial"/>
                <w:lang w:val="ru-RU"/>
              </w:rPr>
              <w:t xml:space="preserve">, </w:t>
            </w:r>
            <w:proofErr w:type="spellStart"/>
            <w:r w:rsidRPr="000B0DF3">
              <w:rPr>
                <w:rFonts w:ascii="Arial" w:hAnsi="Arial" w:cs="Arial"/>
              </w:rPr>
              <w:t>HbA</w:t>
            </w:r>
            <w:proofErr w:type="spellEnd"/>
            <w:r w:rsidRPr="000B0DF3">
              <w:rPr>
                <w:rFonts w:ascii="Arial" w:hAnsi="Arial" w:cs="Arial"/>
                <w:lang w:val="ru-RU"/>
              </w:rPr>
              <w:t>1</w:t>
            </w:r>
            <w:r w:rsidRPr="000B0DF3">
              <w:rPr>
                <w:rFonts w:ascii="Arial" w:hAnsi="Arial" w:cs="Arial"/>
              </w:rPr>
              <w:t>c</w:t>
            </w:r>
            <w:r w:rsidRPr="000B0DF3">
              <w:rPr>
                <w:rFonts w:ascii="Arial" w:hAnsi="Arial" w:cs="Arial"/>
                <w:lang w:val="ru-RU"/>
              </w:rPr>
              <w:t xml:space="preserve">, </w:t>
            </w:r>
            <w:proofErr w:type="spellStart"/>
            <w:r w:rsidRPr="000B0DF3">
              <w:rPr>
                <w:rFonts w:ascii="Arial" w:hAnsi="Arial" w:cs="Arial"/>
                <w:lang w:val="ru-RU"/>
              </w:rPr>
              <w:t>тропонін</w:t>
            </w:r>
            <w:proofErr w:type="spellEnd"/>
            <w:r w:rsidRPr="000B0DF3">
              <w:rPr>
                <w:rFonts w:ascii="Arial" w:hAnsi="Arial" w:cs="Arial"/>
                <w:lang w:val="ru-RU"/>
              </w:rPr>
              <w:t xml:space="preserve">, </w:t>
            </w:r>
            <w:proofErr w:type="spellStart"/>
            <w:r w:rsidRPr="000B0DF3">
              <w:rPr>
                <w:rFonts w:ascii="Arial" w:hAnsi="Arial" w:cs="Arial"/>
                <w:lang w:val="ru-RU"/>
              </w:rPr>
              <w:t>міоглобін</w:t>
            </w:r>
            <w:proofErr w:type="spellEnd"/>
            <w:r w:rsidRPr="000B0DF3">
              <w:rPr>
                <w:rFonts w:ascii="Arial" w:hAnsi="Arial" w:cs="Arial"/>
                <w:lang w:val="ru-RU"/>
              </w:rPr>
              <w:t xml:space="preserve">, КК-МВ, </w:t>
            </w:r>
            <w:proofErr w:type="spellStart"/>
            <w:r w:rsidRPr="000B0DF3">
              <w:rPr>
                <w:rFonts w:ascii="Arial" w:hAnsi="Arial" w:cs="Arial"/>
                <w:lang w:val="ru-RU"/>
              </w:rPr>
              <w:t>нейтрофільний</w:t>
            </w:r>
            <w:proofErr w:type="spellEnd"/>
            <w:r w:rsidRPr="000B0DF3">
              <w:rPr>
                <w:rFonts w:ascii="Arial" w:hAnsi="Arial" w:cs="Arial"/>
                <w:lang w:val="ru-RU"/>
              </w:rPr>
              <w:t xml:space="preserve"> </w:t>
            </w:r>
            <w:proofErr w:type="spellStart"/>
            <w:r w:rsidRPr="000B0DF3">
              <w:rPr>
                <w:rFonts w:ascii="Arial" w:hAnsi="Arial" w:cs="Arial"/>
                <w:lang w:val="ru-RU"/>
              </w:rPr>
              <w:t>желатиназо-асоційований</w:t>
            </w:r>
            <w:proofErr w:type="spellEnd"/>
            <w:r w:rsidRPr="000B0DF3">
              <w:rPr>
                <w:rFonts w:ascii="Arial" w:hAnsi="Arial" w:cs="Arial"/>
                <w:lang w:val="ru-RU"/>
              </w:rPr>
              <w:t xml:space="preserve"> </w:t>
            </w:r>
            <w:proofErr w:type="spellStart"/>
            <w:r w:rsidRPr="000B0DF3">
              <w:rPr>
                <w:rFonts w:ascii="Arial" w:hAnsi="Arial" w:cs="Arial"/>
                <w:lang w:val="ru-RU"/>
              </w:rPr>
              <w:t>ліпокаїн</w:t>
            </w:r>
            <w:proofErr w:type="spellEnd"/>
            <w:r w:rsidRPr="000B0DF3">
              <w:rPr>
                <w:rFonts w:ascii="Arial" w:hAnsi="Arial" w:cs="Arial"/>
                <w:lang w:val="ru-RU"/>
              </w:rPr>
              <w:t xml:space="preserve">, бета-2-мікроглобулін, </w:t>
            </w:r>
            <w:proofErr w:type="spellStart"/>
            <w:r w:rsidRPr="000B0DF3">
              <w:rPr>
                <w:rFonts w:ascii="Arial" w:hAnsi="Arial" w:cs="Arial"/>
                <w:lang w:val="ru-RU"/>
              </w:rPr>
              <w:t>прокальцитонін</w:t>
            </w:r>
            <w:proofErr w:type="spellEnd"/>
            <w:r w:rsidRPr="000B0DF3">
              <w:rPr>
                <w:rFonts w:ascii="Arial" w:hAnsi="Arial" w:cs="Arial"/>
                <w:lang w:val="ru-RU"/>
              </w:rPr>
              <w:t xml:space="preserve">, </w:t>
            </w:r>
            <w:proofErr w:type="spellStart"/>
            <w:r w:rsidRPr="000B0DF3">
              <w:rPr>
                <w:rFonts w:ascii="Arial" w:hAnsi="Arial" w:cs="Arial"/>
                <w:lang w:val="ru-RU"/>
              </w:rPr>
              <w:t>тиреотропний</w:t>
            </w:r>
            <w:proofErr w:type="spellEnd"/>
            <w:r w:rsidRPr="000B0DF3">
              <w:rPr>
                <w:rFonts w:ascii="Arial" w:hAnsi="Arial" w:cs="Arial"/>
                <w:lang w:val="ru-RU"/>
              </w:rPr>
              <w:t xml:space="preserve"> гормон, </w:t>
            </w:r>
            <w:proofErr w:type="spellStart"/>
            <w:r w:rsidRPr="000B0DF3">
              <w:rPr>
                <w:rFonts w:ascii="Arial" w:hAnsi="Arial" w:cs="Arial"/>
                <w:lang w:val="ru-RU"/>
              </w:rPr>
              <w:t>антимюлеровий</w:t>
            </w:r>
            <w:proofErr w:type="spellEnd"/>
            <w:r w:rsidRPr="000B0DF3">
              <w:rPr>
                <w:rFonts w:ascii="Arial" w:hAnsi="Arial" w:cs="Arial"/>
                <w:lang w:val="ru-RU"/>
              </w:rPr>
              <w:t xml:space="preserve"> гормон, </w:t>
            </w:r>
            <w:proofErr w:type="spellStart"/>
            <w:r w:rsidRPr="000B0DF3">
              <w:rPr>
                <w:rFonts w:ascii="Arial" w:hAnsi="Arial" w:cs="Arial"/>
                <w:lang w:val="ru-RU"/>
              </w:rPr>
              <w:t>вітамін</w:t>
            </w:r>
            <w:proofErr w:type="spellEnd"/>
            <w:r w:rsidRPr="000B0DF3">
              <w:rPr>
                <w:rFonts w:ascii="Arial" w:hAnsi="Arial" w:cs="Arial"/>
                <w:lang w:val="ru-RU"/>
              </w:rPr>
              <w:t xml:space="preserve"> </w:t>
            </w:r>
            <w:r w:rsidRPr="000B0DF3">
              <w:rPr>
                <w:rFonts w:ascii="Arial" w:hAnsi="Arial" w:cs="Arial"/>
              </w:rPr>
              <w:t>D</w:t>
            </w:r>
            <w:r w:rsidRPr="000B0DF3">
              <w:rPr>
                <w:rFonts w:ascii="Arial" w:hAnsi="Arial" w:cs="Arial"/>
                <w:lang w:val="ru-RU"/>
              </w:rPr>
              <w:t xml:space="preserve">, </w:t>
            </w:r>
            <w:proofErr w:type="spellStart"/>
            <w:r w:rsidRPr="000B0DF3">
              <w:rPr>
                <w:rFonts w:ascii="Arial" w:hAnsi="Arial" w:cs="Arial"/>
                <w:lang w:val="ru-RU"/>
              </w:rPr>
              <w:t>фолікулостимулюючий</w:t>
            </w:r>
            <w:proofErr w:type="spellEnd"/>
            <w:r w:rsidRPr="000B0DF3">
              <w:rPr>
                <w:rFonts w:ascii="Arial" w:hAnsi="Arial" w:cs="Arial"/>
                <w:lang w:val="ru-RU"/>
              </w:rPr>
              <w:t xml:space="preserve"> гормон, </w:t>
            </w:r>
            <w:proofErr w:type="spellStart"/>
            <w:r w:rsidRPr="000B0DF3">
              <w:rPr>
                <w:rFonts w:ascii="Arial" w:hAnsi="Arial" w:cs="Arial"/>
                <w:lang w:val="ru-RU"/>
              </w:rPr>
              <w:t>лютенізуючий</w:t>
            </w:r>
            <w:proofErr w:type="spellEnd"/>
            <w:r w:rsidRPr="000B0DF3">
              <w:rPr>
                <w:rFonts w:ascii="Arial" w:hAnsi="Arial" w:cs="Arial"/>
                <w:lang w:val="ru-RU"/>
              </w:rPr>
              <w:t xml:space="preserve"> гормон, </w:t>
            </w:r>
            <w:proofErr w:type="spellStart"/>
            <w:r w:rsidRPr="000B0DF3">
              <w:rPr>
                <w:rFonts w:ascii="Arial" w:hAnsi="Arial" w:cs="Arial"/>
                <w:lang w:val="ru-RU"/>
              </w:rPr>
              <w:t>антитіла</w:t>
            </w:r>
            <w:proofErr w:type="spellEnd"/>
            <w:r w:rsidRPr="000B0DF3">
              <w:rPr>
                <w:rFonts w:ascii="Arial" w:hAnsi="Arial" w:cs="Arial"/>
                <w:lang w:val="ru-RU"/>
              </w:rPr>
              <w:t xml:space="preserve"> до </w:t>
            </w:r>
            <w:proofErr w:type="spellStart"/>
            <w:r w:rsidRPr="000B0DF3">
              <w:rPr>
                <w:rFonts w:ascii="Arial" w:hAnsi="Arial" w:cs="Arial"/>
              </w:rPr>
              <w:t>SarsCov</w:t>
            </w:r>
            <w:proofErr w:type="spellEnd"/>
            <w:r w:rsidRPr="000B0DF3">
              <w:rPr>
                <w:rFonts w:ascii="Arial" w:hAnsi="Arial" w:cs="Arial"/>
                <w:lang w:val="ru-RU"/>
              </w:rPr>
              <w:t xml:space="preserve">-2 </w:t>
            </w:r>
            <w:proofErr w:type="spellStart"/>
            <w:r w:rsidRPr="000B0DF3">
              <w:rPr>
                <w:rFonts w:ascii="Arial" w:hAnsi="Arial" w:cs="Arial"/>
              </w:rPr>
              <w:t>IgM</w:t>
            </w:r>
            <w:proofErr w:type="spellEnd"/>
            <w:r w:rsidRPr="000B0DF3">
              <w:rPr>
                <w:rFonts w:ascii="Arial" w:hAnsi="Arial" w:cs="Arial"/>
                <w:lang w:val="ru-RU"/>
              </w:rPr>
              <w:t>+</w:t>
            </w:r>
            <w:proofErr w:type="spellStart"/>
            <w:r w:rsidRPr="000B0DF3">
              <w:rPr>
                <w:rFonts w:ascii="Arial" w:hAnsi="Arial" w:cs="Arial"/>
              </w:rPr>
              <w:t>IgG</w:t>
            </w:r>
            <w:proofErr w:type="spellEnd"/>
            <w:r w:rsidRPr="000B0DF3">
              <w:rPr>
                <w:rFonts w:ascii="Arial" w:hAnsi="Arial" w:cs="Arial"/>
                <w:lang w:val="ru-RU"/>
              </w:rPr>
              <w:t xml:space="preserve">, </w:t>
            </w:r>
            <w:proofErr w:type="spellStart"/>
            <w:r w:rsidRPr="000B0DF3">
              <w:rPr>
                <w:rFonts w:ascii="Arial" w:hAnsi="Arial" w:cs="Arial"/>
                <w:lang w:val="ru-RU"/>
              </w:rPr>
              <w:t>антигени</w:t>
            </w:r>
            <w:proofErr w:type="spellEnd"/>
            <w:r w:rsidRPr="000B0DF3">
              <w:rPr>
                <w:rFonts w:ascii="Arial" w:hAnsi="Arial" w:cs="Arial"/>
                <w:lang w:val="ru-RU"/>
              </w:rPr>
              <w:t xml:space="preserve"> </w:t>
            </w:r>
            <w:proofErr w:type="spellStart"/>
            <w:r w:rsidRPr="000B0DF3">
              <w:rPr>
                <w:rFonts w:ascii="Arial" w:hAnsi="Arial" w:cs="Arial"/>
              </w:rPr>
              <w:t>SarsCov</w:t>
            </w:r>
            <w:proofErr w:type="spellEnd"/>
            <w:r w:rsidRPr="000B0DF3">
              <w:rPr>
                <w:rFonts w:ascii="Arial" w:hAnsi="Arial" w:cs="Arial"/>
                <w:lang w:val="ru-RU"/>
              </w:rPr>
              <w:t xml:space="preserve">-2, інтерлейкін-6, </w:t>
            </w:r>
            <w:proofErr w:type="spellStart"/>
            <w:r w:rsidRPr="000B0DF3">
              <w:rPr>
                <w:rFonts w:ascii="Arial" w:hAnsi="Arial" w:cs="Arial"/>
                <w:lang w:val="ru-RU"/>
              </w:rPr>
              <w:t>ферритин</w:t>
            </w:r>
            <w:proofErr w:type="spellEnd"/>
            <w:r w:rsidRPr="000B0DF3">
              <w:rPr>
                <w:rFonts w:ascii="Arial" w:hAnsi="Arial" w:cs="Arial"/>
                <w:lang w:val="ru-RU"/>
              </w:rPr>
              <w:t xml:space="preserve">, </w:t>
            </w:r>
            <w:r w:rsidRPr="000B0DF3">
              <w:rPr>
                <w:rFonts w:ascii="Arial" w:hAnsi="Arial" w:cs="Arial"/>
              </w:rPr>
              <w:t>FT</w:t>
            </w:r>
            <w:r w:rsidRPr="000B0DF3">
              <w:rPr>
                <w:rFonts w:ascii="Arial" w:hAnsi="Arial" w:cs="Arial"/>
                <w:lang w:val="ru-RU"/>
              </w:rPr>
              <w:t xml:space="preserve">3, </w:t>
            </w:r>
            <w:r w:rsidRPr="000B0DF3">
              <w:rPr>
                <w:rFonts w:ascii="Arial" w:hAnsi="Arial" w:cs="Arial"/>
              </w:rPr>
              <w:t>FT</w:t>
            </w:r>
            <w:r w:rsidRPr="000B0DF3">
              <w:rPr>
                <w:rFonts w:ascii="Arial" w:hAnsi="Arial" w:cs="Arial"/>
                <w:lang w:val="ru-RU"/>
              </w:rPr>
              <w:t xml:space="preserve">4, </w:t>
            </w:r>
            <w:proofErr w:type="spellStart"/>
            <w:r w:rsidRPr="000B0DF3">
              <w:rPr>
                <w:rFonts w:ascii="Arial" w:hAnsi="Arial" w:cs="Arial"/>
                <w:lang w:val="ru-RU"/>
              </w:rPr>
              <w:t>вітамін</w:t>
            </w:r>
            <w:proofErr w:type="spellEnd"/>
            <w:r w:rsidRPr="000B0DF3">
              <w:rPr>
                <w:rFonts w:ascii="Arial" w:hAnsi="Arial" w:cs="Arial"/>
                <w:lang w:val="ru-RU"/>
              </w:rPr>
              <w:t xml:space="preserve"> Д, </w:t>
            </w:r>
            <w:r w:rsidRPr="000B0DF3">
              <w:rPr>
                <w:rFonts w:ascii="Arial" w:hAnsi="Arial" w:cs="Arial"/>
              </w:rPr>
              <w:t>ACCP</w:t>
            </w:r>
            <w:r w:rsidRPr="000B0DF3">
              <w:rPr>
                <w:rFonts w:ascii="Arial" w:hAnsi="Arial" w:cs="Arial"/>
                <w:lang w:val="ru-RU"/>
              </w:rPr>
              <w:t xml:space="preserve">, СРБ/РФ/ФСЛО, </w:t>
            </w:r>
            <w:proofErr w:type="spellStart"/>
            <w:r w:rsidRPr="000B0DF3">
              <w:rPr>
                <w:rFonts w:ascii="Arial" w:hAnsi="Arial" w:cs="Arial"/>
              </w:rPr>
              <w:t>IgE</w:t>
            </w:r>
            <w:proofErr w:type="spellEnd"/>
          </w:p>
        </w:tc>
      </w:tr>
      <w:tr w:rsidR="00BB2A8C" w:rsidRPr="000B0DF3" w:rsidTr="00B00779">
        <w:tc>
          <w:tcPr>
            <w:tcW w:w="846" w:type="dxa"/>
          </w:tcPr>
          <w:p w:rsidR="00BB2A8C" w:rsidRPr="000B0DF3" w:rsidRDefault="00BB2A8C" w:rsidP="00BB2A8C">
            <w:pPr>
              <w:pStyle w:val="ad"/>
              <w:widowControl/>
              <w:numPr>
                <w:ilvl w:val="0"/>
                <w:numId w:val="8"/>
              </w:numPr>
              <w:spacing w:after="200" w:line="276" w:lineRule="auto"/>
              <w:ind w:leftChars="0" w:left="0" w:firstLineChars="0" w:hanging="2"/>
              <w:textDirection w:val="lrTb"/>
              <w:textAlignment w:val="auto"/>
              <w:outlineLvl w:val="9"/>
              <w:rPr>
                <w:rFonts w:ascii="Arial" w:hAnsi="Arial" w:cs="Arial"/>
                <w:i/>
                <w:lang w:val="ru-RU"/>
              </w:rPr>
            </w:pPr>
          </w:p>
        </w:tc>
        <w:tc>
          <w:tcPr>
            <w:tcW w:w="3402" w:type="dxa"/>
          </w:tcPr>
          <w:p w:rsidR="00BB2A8C" w:rsidRPr="000B0DF3" w:rsidRDefault="00BB2A8C" w:rsidP="00B00779">
            <w:pPr>
              <w:ind w:left="0" w:hanging="2"/>
              <w:rPr>
                <w:rFonts w:ascii="Arial" w:hAnsi="Arial" w:cs="Arial"/>
              </w:rPr>
            </w:pPr>
            <w:r w:rsidRPr="000B0DF3">
              <w:rPr>
                <w:rFonts w:ascii="Arial" w:hAnsi="Arial" w:cs="Arial"/>
              </w:rPr>
              <w:t>Час вимірювання</w:t>
            </w:r>
          </w:p>
        </w:tc>
        <w:tc>
          <w:tcPr>
            <w:tcW w:w="5103" w:type="dxa"/>
          </w:tcPr>
          <w:p w:rsidR="00BB2A8C" w:rsidRPr="000B0DF3" w:rsidRDefault="00BB2A8C" w:rsidP="00B00779">
            <w:pPr>
              <w:ind w:left="0" w:hanging="2"/>
              <w:rPr>
                <w:rFonts w:ascii="Arial" w:hAnsi="Arial" w:cs="Arial"/>
              </w:rPr>
            </w:pPr>
            <w:r w:rsidRPr="000B0DF3">
              <w:rPr>
                <w:rFonts w:ascii="Arial" w:hAnsi="Arial" w:cs="Arial"/>
              </w:rPr>
              <w:t>До 15 хвилин</w:t>
            </w:r>
          </w:p>
        </w:tc>
      </w:tr>
      <w:tr w:rsidR="00BB2A8C" w:rsidRPr="000B0DF3" w:rsidTr="00B00779">
        <w:tc>
          <w:tcPr>
            <w:tcW w:w="846" w:type="dxa"/>
          </w:tcPr>
          <w:p w:rsidR="00BB2A8C" w:rsidRPr="000B0DF3" w:rsidRDefault="00BB2A8C" w:rsidP="00BB2A8C">
            <w:pPr>
              <w:pStyle w:val="ad"/>
              <w:widowControl/>
              <w:numPr>
                <w:ilvl w:val="0"/>
                <w:numId w:val="8"/>
              </w:numPr>
              <w:spacing w:after="200" w:line="276" w:lineRule="auto"/>
              <w:ind w:leftChars="0" w:left="0" w:firstLineChars="0" w:hanging="2"/>
              <w:textDirection w:val="lrTb"/>
              <w:textAlignment w:val="auto"/>
              <w:outlineLvl w:val="9"/>
              <w:rPr>
                <w:rFonts w:ascii="Arial" w:hAnsi="Arial" w:cs="Arial"/>
                <w:i/>
              </w:rPr>
            </w:pPr>
          </w:p>
        </w:tc>
        <w:tc>
          <w:tcPr>
            <w:tcW w:w="3402" w:type="dxa"/>
          </w:tcPr>
          <w:p w:rsidR="00BB2A8C" w:rsidRPr="000B0DF3" w:rsidRDefault="00BB2A8C" w:rsidP="00B00779">
            <w:pPr>
              <w:ind w:left="0" w:hanging="2"/>
              <w:rPr>
                <w:rFonts w:ascii="Arial" w:hAnsi="Arial" w:cs="Arial"/>
              </w:rPr>
            </w:pPr>
            <w:r w:rsidRPr="000B0DF3">
              <w:rPr>
                <w:rFonts w:ascii="Arial" w:hAnsi="Arial" w:cs="Arial"/>
              </w:rPr>
              <w:t xml:space="preserve">Досліджуваний матеріал </w:t>
            </w:r>
          </w:p>
        </w:tc>
        <w:tc>
          <w:tcPr>
            <w:tcW w:w="5103" w:type="dxa"/>
          </w:tcPr>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Цілісна</w:t>
            </w:r>
            <w:proofErr w:type="spellEnd"/>
            <w:r w:rsidRPr="000B0DF3">
              <w:rPr>
                <w:rFonts w:ascii="Arial" w:hAnsi="Arial" w:cs="Arial"/>
                <w:lang w:val="ru-RU"/>
              </w:rPr>
              <w:t xml:space="preserve"> кров (</w:t>
            </w:r>
            <w:proofErr w:type="spellStart"/>
            <w:r w:rsidRPr="000B0DF3">
              <w:rPr>
                <w:rFonts w:ascii="Arial" w:hAnsi="Arial" w:cs="Arial"/>
                <w:lang w:val="ru-RU"/>
              </w:rPr>
              <w:t>венозна</w:t>
            </w:r>
            <w:proofErr w:type="spellEnd"/>
            <w:r w:rsidRPr="000B0DF3">
              <w:rPr>
                <w:rFonts w:ascii="Arial" w:hAnsi="Arial" w:cs="Arial"/>
                <w:lang w:val="ru-RU"/>
              </w:rPr>
              <w:t xml:space="preserve"> </w:t>
            </w:r>
            <w:proofErr w:type="spellStart"/>
            <w:r w:rsidRPr="000B0DF3">
              <w:rPr>
                <w:rFonts w:ascii="Arial" w:hAnsi="Arial" w:cs="Arial"/>
                <w:lang w:val="ru-RU"/>
              </w:rPr>
              <w:t>або</w:t>
            </w:r>
            <w:proofErr w:type="spellEnd"/>
            <w:r w:rsidRPr="000B0DF3">
              <w:rPr>
                <w:rFonts w:ascii="Arial" w:hAnsi="Arial" w:cs="Arial"/>
                <w:lang w:val="ru-RU"/>
              </w:rPr>
              <w:t xml:space="preserve"> </w:t>
            </w:r>
            <w:proofErr w:type="spellStart"/>
            <w:r w:rsidRPr="000B0DF3">
              <w:rPr>
                <w:rFonts w:ascii="Arial" w:hAnsi="Arial" w:cs="Arial"/>
                <w:lang w:val="ru-RU"/>
              </w:rPr>
              <w:t>капілярна</w:t>
            </w:r>
            <w:proofErr w:type="spellEnd"/>
            <w:r w:rsidRPr="000B0DF3">
              <w:rPr>
                <w:rFonts w:ascii="Arial" w:hAnsi="Arial" w:cs="Arial"/>
                <w:lang w:val="ru-RU"/>
              </w:rPr>
              <w:t xml:space="preserve">), </w:t>
            </w:r>
            <w:proofErr w:type="spellStart"/>
            <w:r w:rsidRPr="000B0DF3">
              <w:rPr>
                <w:rFonts w:ascii="Arial" w:hAnsi="Arial" w:cs="Arial"/>
                <w:lang w:val="ru-RU"/>
              </w:rPr>
              <w:t>сироватка</w:t>
            </w:r>
            <w:proofErr w:type="spellEnd"/>
            <w:r w:rsidRPr="000B0DF3">
              <w:rPr>
                <w:rFonts w:ascii="Arial" w:hAnsi="Arial" w:cs="Arial"/>
                <w:lang w:val="ru-RU"/>
              </w:rPr>
              <w:t xml:space="preserve"> </w:t>
            </w:r>
            <w:proofErr w:type="spellStart"/>
            <w:r w:rsidRPr="000B0DF3">
              <w:rPr>
                <w:rFonts w:ascii="Arial" w:hAnsi="Arial" w:cs="Arial"/>
                <w:lang w:val="ru-RU"/>
              </w:rPr>
              <w:t>чи</w:t>
            </w:r>
            <w:proofErr w:type="spellEnd"/>
            <w:r w:rsidRPr="000B0DF3">
              <w:rPr>
                <w:rFonts w:ascii="Arial" w:hAnsi="Arial" w:cs="Arial"/>
                <w:lang w:val="ru-RU"/>
              </w:rPr>
              <w:t xml:space="preserve"> плазма, кал, сеча та мазки носоглотки</w:t>
            </w:r>
          </w:p>
          <w:p w:rsidR="00BB2A8C" w:rsidRPr="000B0DF3" w:rsidRDefault="00BB2A8C" w:rsidP="00B00779">
            <w:pPr>
              <w:ind w:left="0" w:hanging="2"/>
              <w:rPr>
                <w:rFonts w:ascii="Arial" w:hAnsi="Arial" w:cs="Arial"/>
                <w:lang w:val="ru-RU"/>
              </w:rPr>
            </w:pPr>
          </w:p>
        </w:tc>
      </w:tr>
      <w:tr w:rsidR="00BB2A8C" w:rsidRPr="000B0DF3" w:rsidTr="00B00779">
        <w:tc>
          <w:tcPr>
            <w:tcW w:w="846" w:type="dxa"/>
          </w:tcPr>
          <w:p w:rsidR="00BB2A8C" w:rsidRPr="000B0DF3" w:rsidRDefault="00BB2A8C" w:rsidP="00BB2A8C">
            <w:pPr>
              <w:pStyle w:val="ad"/>
              <w:widowControl/>
              <w:numPr>
                <w:ilvl w:val="0"/>
                <w:numId w:val="8"/>
              </w:numPr>
              <w:spacing w:after="200" w:line="276" w:lineRule="auto"/>
              <w:ind w:leftChars="0" w:left="0" w:firstLineChars="0" w:hanging="2"/>
              <w:textDirection w:val="lrTb"/>
              <w:textAlignment w:val="auto"/>
              <w:outlineLvl w:val="9"/>
              <w:rPr>
                <w:rFonts w:ascii="Arial" w:hAnsi="Arial" w:cs="Arial"/>
                <w:i/>
                <w:lang w:val="ru-RU"/>
              </w:rPr>
            </w:pPr>
          </w:p>
        </w:tc>
        <w:tc>
          <w:tcPr>
            <w:tcW w:w="3402" w:type="dxa"/>
          </w:tcPr>
          <w:p w:rsidR="00BB2A8C" w:rsidRPr="000B0DF3" w:rsidRDefault="00BB2A8C" w:rsidP="00B00779">
            <w:pPr>
              <w:ind w:left="0" w:hanging="2"/>
              <w:rPr>
                <w:rFonts w:ascii="Arial" w:hAnsi="Arial" w:cs="Arial"/>
              </w:rPr>
            </w:pPr>
            <w:r w:rsidRPr="000B0DF3">
              <w:rPr>
                <w:rFonts w:ascii="Arial" w:hAnsi="Arial" w:cs="Arial"/>
              </w:rPr>
              <w:t>Габарити</w:t>
            </w:r>
          </w:p>
        </w:tc>
        <w:tc>
          <w:tcPr>
            <w:tcW w:w="5103" w:type="dxa"/>
          </w:tcPr>
          <w:p w:rsidR="00BB2A8C" w:rsidRPr="000B0DF3" w:rsidRDefault="00BB2A8C" w:rsidP="00B00779">
            <w:pPr>
              <w:ind w:left="0" w:hanging="2"/>
              <w:rPr>
                <w:rFonts w:ascii="Arial" w:hAnsi="Arial" w:cs="Arial"/>
                <w:lang w:val="ru-RU"/>
              </w:rPr>
            </w:pPr>
            <w:r w:rsidRPr="000B0DF3">
              <w:rPr>
                <w:rFonts w:ascii="Arial" w:hAnsi="Arial" w:cs="Arial"/>
                <w:lang w:val="ru-RU"/>
              </w:rPr>
              <w:t>Вага: 4 - 6 кг</w:t>
            </w:r>
          </w:p>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Габарити</w:t>
            </w:r>
            <w:proofErr w:type="spellEnd"/>
            <w:r w:rsidRPr="000B0DF3">
              <w:rPr>
                <w:rFonts w:ascii="Arial" w:hAnsi="Arial" w:cs="Arial"/>
                <w:lang w:val="ru-RU"/>
              </w:rPr>
              <w:t>, мм (</w:t>
            </w:r>
            <w:proofErr w:type="spellStart"/>
            <w:r w:rsidRPr="000B0DF3">
              <w:rPr>
                <w:rFonts w:ascii="Arial" w:hAnsi="Arial" w:cs="Arial"/>
                <w:lang w:val="ru-RU"/>
              </w:rPr>
              <w:t>орієнтовно</w:t>
            </w:r>
            <w:proofErr w:type="spellEnd"/>
            <w:r w:rsidRPr="000B0DF3">
              <w:rPr>
                <w:rFonts w:ascii="Arial" w:hAnsi="Arial" w:cs="Arial"/>
                <w:lang w:val="ru-RU"/>
              </w:rPr>
              <w:t>): 350*300*200</w:t>
            </w:r>
          </w:p>
        </w:tc>
      </w:tr>
      <w:tr w:rsidR="00BB2A8C" w:rsidRPr="000B0DF3" w:rsidTr="00B00779">
        <w:tc>
          <w:tcPr>
            <w:tcW w:w="846" w:type="dxa"/>
          </w:tcPr>
          <w:p w:rsidR="00BB2A8C" w:rsidRPr="000B0DF3" w:rsidRDefault="00BB2A8C" w:rsidP="00BB2A8C">
            <w:pPr>
              <w:pStyle w:val="ad"/>
              <w:widowControl/>
              <w:numPr>
                <w:ilvl w:val="0"/>
                <w:numId w:val="8"/>
              </w:numPr>
              <w:spacing w:after="200" w:line="276" w:lineRule="auto"/>
              <w:ind w:leftChars="0" w:left="0" w:firstLineChars="0" w:hanging="2"/>
              <w:textDirection w:val="lrTb"/>
              <w:textAlignment w:val="auto"/>
              <w:outlineLvl w:val="9"/>
              <w:rPr>
                <w:rFonts w:ascii="Arial" w:hAnsi="Arial" w:cs="Arial"/>
                <w:i/>
                <w:lang w:val="ru-RU"/>
              </w:rPr>
            </w:pPr>
          </w:p>
        </w:tc>
        <w:tc>
          <w:tcPr>
            <w:tcW w:w="3402" w:type="dxa"/>
          </w:tcPr>
          <w:p w:rsidR="00BB2A8C" w:rsidRPr="000B0DF3" w:rsidRDefault="00BB2A8C" w:rsidP="00B00779">
            <w:pPr>
              <w:ind w:left="0" w:hanging="2"/>
              <w:rPr>
                <w:rFonts w:ascii="Arial" w:hAnsi="Arial" w:cs="Arial"/>
              </w:rPr>
            </w:pPr>
            <w:r w:rsidRPr="000B0DF3">
              <w:rPr>
                <w:rFonts w:ascii="Arial" w:hAnsi="Arial" w:cs="Arial"/>
              </w:rPr>
              <w:t>Введення та виведення даних</w:t>
            </w:r>
          </w:p>
        </w:tc>
        <w:tc>
          <w:tcPr>
            <w:tcW w:w="5103" w:type="dxa"/>
          </w:tcPr>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Мова</w:t>
            </w:r>
            <w:proofErr w:type="spellEnd"/>
            <w:r w:rsidRPr="000B0DF3">
              <w:rPr>
                <w:rFonts w:ascii="Arial" w:hAnsi="Arial" w:cs="Arial"/>
                <w:lang w:val="ru-RU"/>
              </w:rPr>
              <w:t xml:space="preserve"> </w:t>
            </w:r>
            <w:proofErr w:type="spellStart"/>
            <w:r w:rsidRPr="000B0DF3">
              <w:rPr>
                <w:rFonts w:ascii="Arial" w:hAnsi="Arial" w:cs="Arial"/>
                <w:lang w:val="ru-RU"/>
              </w:rPr>
              <w:t>інтрефейсу</w:t>
            </w:r>
            <w:proofErr w:type="spellEnd"/>
            <w:r w:rsidRPr="000B0DF3">
              <w:rPr>
                <w:rFonts w:ascii="Arial" w:hAnsi="Arial" w:cs="Arial"/>
                <w:lang w:val="ru-RU"/>
              </w:rPr>
              <w:t xml:space="preserve"> – </w:t>
            </w:r>
            <w:proofErr w:type="spellStart"/>
            <w:r w:rsidRPr="000B0DF3">
              <w:rPr>
                <w:rFonts w:ascii="Arial" w:hAnsi="Arial" w:cs="Arial"/>
                <w:lang w:val="ru-RU"/>
              </w:rPr>
              <w:t>українська</w:t>
            </w:r>
            <w:proofErr w:type="spellEnd"/>
            <w:r w:rsidRPr="000B0DF3">
              <w:rPr>
                <w:rFonts w:ascii="Arial" w:hAnsi="Arial" w:cs="Arial"/>
                <w:lang w:val="ru-RU"/>
              </w:rPr>
              <w:t>/</w:t>
            </w:r>
            <w:proofErr w:type="spellStart"/>
            <w:r w:rsidRPr="000B0DF3">
              <w:rPr>
                <w:rFonts w:ascii="Arial" w:hAnsi="Arial" w:cs="Arial"/>
                <w:lang w:val="ru-RU"/>
              </w:rPr>
              <w:t>англійська</w:t>
            </w:r>
            <w:proofErr w:type="spellEnd"/>
          </w:p>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Сенсорний</w:t>
            </w:r>
            <w:proofErr w:type="spellEnd"/>
            <w:r w:rsidRPr="000B0DF3">
              <w:rPr>
                <w:rFonts w:ascii="Arial" w:hAnsi="Arial" w:cs="Arial"/>
                <w:lang w:val="ru-RU"/>
              </w:rPr>
              <w:t xml:space="preserve"> </w:t>
            </w:r>
            <w:proofErr w:type="spellStart"/>
            <w:r w:rsidRPr="000B0DF3">
              <w:rPr>
                <w:rFonts w:ascii="Arial" w:hAnsi="Arial" w:cs="Arial"/>
                <w:lang w:val="ru-RU"/>
              </w:rPr>
              <w:t>екран</w:t>
            </w:r>
            <w:proofErr w:type="spellEnd"/>
          </w:p>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Вбудований</w:t>
            </w:r>
            <w:proofErr w:type="spellEnd"/>
            <w:r w:rsidRPr="000B0DF3">
              <w:rPr>
                <w:rFonts w:ascii="Arial" w:hAnsi="Arial" w:cs="Arial"/>
                <w:lang w:val="ru-RU"/>
              </w:rPr>
              <w:t xml:space="preserve"> термопринтер </w:t>
            </w:r>
            <w:proofErr w:type="spellStart"/>
            <w:r w:rsidRPr="000B0DF3">
              <w:rPr>
                <w:rFonts w:ascii="Arial" w:hAnsi="Arial" w:cs="Arial"/>
                <w:lang w:val="ru-RU"/>
              </w:rPr>
              <w:t>або</w:t>
            </w:r>
            <w:proofErr w:type="spellEnd"/>
            <w:r w:rsidRPr="000B0DF3">
              <w:rPr>
                <w:rFonts w:ascii="Arial" w:hAnsi="Arial" w:cs="Arial"/>
                <w:lang w:val="ru-RU"/>
              </w:rPr>
              <w:t xml:space="preserve"> </w:t>
            </w:r>
            <w:proofErr w:type="spellStart"/>
            <w:r w:rsidRPr="000B0DF3">
              <w:rPr>
                <w:rFonts w:ascii="Arial" w:hAnsi="Arial" w:cs="Arial"/>
                <w:lang w:val="ru-RU"/>
              </w:rPr>
              <w:t>зовнішній</w:t>
            </w:r>
            <w:proofErr w:type="spellEnd"/>
            <w:r w:rsidRPr="000B0DF3">
              <w:rPr>
                <w:rFonts w:ascii="Arial" w:hAnsi="Arial" w:cs="Arial"/>
                <w:lang w:val="ru-RU"/>
              </w:rPr>
              <w:t xml:space="preserve"> принтер</w:t>
            </w:r>
          </w:p>
        </w:tc>
      </w:tr>
      <w:tr w:rsidR="00BB2A8C" w:rsidRPr="000B0DF3" w:rsidTr="00B00779">
        <w:tc>
          <w:tcPr>
            <w:tcW w:w="846" w:type="dxa"/>
          </w:tcPr>
          <w:p w:rsidR="00BB2A8C" w:rsidRPr="000B0DF3" w:rsidRDefault="00BB2A8C" w:rsidP="00BB2A8C">
            <w:pPr>
              <w:pStyle w:val="ad"/>
              <w:widowControl/>
              <w:numPr>
                <w:ilvl w:val="0"/>
                <w:numId w:val="8"/>
              </w:numPr>
              <w:spacing w:after="200" w:line="276" w:lineRule="auto"/>
              <w:ind w:leftChars="0" w:left="0" w:firstLineChars="0" w:hanging="2"/>
              <w:textDirection w:val="lrTb"/>
              <w:textAlignment w:val="auto"/>
              <w:outlineLvl w:val="9"/>
              <w:rPr>
                <w:rFonts w:ascii="Arial" w:hAnsi="Arial" w:cs="Arial"/>
                <w:i/>
                <w:lang w:val="ru-RU"/>
              </w:rPr>
            </w:pPr>
          </w:p>
        </w:tc>
        <w:tc>
          <w:tcPr>
            <w:tcW w:w="3402" w:type="dxa"/>
          </w:tcPr>
          <w:p w:rsidR="00BB2A8C" w:rsidRPr="000B0DF3" w:rsidRDefault="00BB2A8C" w:rsidP="00B00779">
            <w:pPr>
              <w:ind w:left="0" w:hanging="2"/>
              <w:rPr>
                <w:rFonts w:ascii="Arial" w:hAnsi="Arial" w:cs="Arial"/>
              </w:rPr>
            </w:pPr>
            <w:r w:rsidRPr="000B0DF3">
              <w:rPr>
                <w:rFonts w:ascii="Arial" w:hAnsi="Arial" w:cs="Arial"/>
              </w:rPr>
              <w:t>Комплектація аналізатора</w:t>
            </w:r>
          </w:p>
        </w:tc>
        <w:tc>
          <w:tcPr>
            <w:tcW w:w="5103" w:type="dxa"/>
          </w:tcPr>
          <w:p w:rsidR="00BB2A8C" w:rsidRPr="000B0DF3" w:rsidRDefault="00BB2A8C" w:rsidP="00B00779">
            <w:pPr>
              <w:spacing w:after="200" w:line="276" w:lineRule="auto"/>
              <w:ind w:left="0" w:hanging="2"/>
              <w:rPr>
                <w:rFonts w:ascii="Arial" w:hAnsi="Arial" w:cs="Arial"/>
                <w:lang w:val="ru-RU"/>
              </w:rPr>
            </w:pPr>
            <w:proofErr w:type="spellStart"/>
            <w:r w:rsidRPr="000B0DF3">
              <w:rPr>
                <w:rFonts w:ascii="Arial" w:hAnsi="Arial" w:cs="Arial"/>
                <w:lang w:val="ru-RU"/>
              </w:rPr>
              <w:t>Напівавтоматичний</w:t>
            </w:r>
            <w:proofErr w:type="spellEnd"/>
            <w:r w:rsidRPr="000B0DF3">
              <w:rPr>
                <w:rFonts w:ascii="Arial" w:hAnsi="Arial" w:cs="Arial"/>
                <w:lang w:val="ru-RU"/>
              </w:rPr>
              <w:t xml:space="preserve"> </w:t>
            </w:r>
            <w:proofErr w:type="spellStart"/>
            <w:r w:rsidRPr="000B0DF3">
              <w:rPr>
                <w:rFonts w:ascii="Arial" w:hAnsi="Arial" w:cs="Arial"/>
                <w:lang w:val="ru-RU"/>
              </w:rPr>
              <w:t>Аналізатор</w:t>
            </w:r>
            <w:proofErr w:type="spellEnd"/>
            <w:r w:rsidRPr="000B0DF3">
              <w:rPr>
                <w:rFonts w:ascii="Arial" w:hAnsi="Arial" w:cs="Arial"/>
                <w:lang w:val="ru-RU"/>
              </w:rPr>
              <w:t xml:space="preserve"> </w:t>
            </w:r>
            <w:proofErr w:type="spellStart"/>
            <w:r w:rsidRPr="000B0DF3">
              <w:rPr>
                <w:rFonts w:ascii="Arial" w:hAnsi="Arial" w:cs="Arial"/>
                <w:lang w:val="ru-RU"/>
              </w:rPr>
              <w:t>імунофлюоресцентний</w:t>
            </w:r>
            <w:proofErr w:type="spellEnd"/>
            <w:r w:rsidRPr="000B0DF3">
              <w:rPr>
                <w:rFonts w:ascii="Arial" w:hAnsi="Arial" w:cs="Arial"/>
                <w:lang w:val="ru-RU"/>
              </w:rPr>
              <w:t xml:space="preserve"> з </w:t>
            </w:r>
            <w:proofErr w:type="spellStart"/>
            <w:r w:rsidRPr="000B0DF3">
              <w:rPr>
                <w:rFonts w:ascii="Arial" w:hAnsi="Arial" w:cs="Arial"/>
                <w:lang w:val="ru-RU"/>
              </w:rPr>
              <w:t>вбудованим</w:t>
            </w:r>
            <w:proofErr w:type="spellEnd"/>
            <w:r w:rsidRPr="000B0DF3">
              <w:rPr>
                <w:rFonts w:ascii="Arial" w:hAnsi="Arial" w:cs="Arial"/>
                <w:lang w:val="ru-RU"/>
              </w:rPr>
              <w:t xml:space="preserve"> принтером</w:t>
            </w:r>
          </w:p>
          <w:p w:rsidR="00BB2A8C" w:rsidRPr="000B0DF3" w:rsidRDefault="00BB2A8C" w:rsidP="00B00779">
            <w:pPr>
              <w:spacing w:after="200" w:line="276" w:lineRule="auto"/>
              <w:ind w:left="0" w:hanging="2"/>
              <w:rPr>
                <w:rFonts w:ascii="Arial" w:hAnsi="Arial" w:cs="Arial"/>
              </w:rPr>
            </w:pPr>
            <w:r w:rsidRPr="000B0DF3">
              <w:rPr>
                <w:rFonts w:ascii="Arial" w:hAnsi="Arial" w:cs="Arial"/>
              </w:rPr>
              <w:t>Інструкція користувача</w:t>
            </w:r>
          </w:p>
        </w:tc>
      </w:tr>
    </w:tbl>
    <w:p w:rsidR="00BB2A8C" w:rsidRPr="000B0DF3" w:rsidRDefault="00BB2A8C" w:rsidP="00BB2A8C">
      <w:pPr>
        <w:spacing w:after="0" w:line="240" w:lineRule="auto"/>
        <w:ind w:left="1080"/>
        <w:jc w:val="both"/>
        <w:rPr>
          <w:rFonts w:ascii="Arial" w:hAnsi="Arial" w:cs="Arial"/>
          <w:lang w:val="uk-UA"/>
        </w:rPr>
      </w:pPr>
    </w:p>
    <w:p w:rsidR="00BB2A8C" w:rsidRPr="000B0DF3" w:rsidRDefault="00BB2A8C" w:rsidP="00BB2A8C">
      <w:pPr>
        <w:numPr>
          <w:ilvl w:val="2"/>
          <w:numId w:val="4"/>
        </w:numPr>
        <w:spacing w:after="0" w:line="240" w:lineRule="auto"/>
        <w:ind w:left="0" w:hanging="2"/>
        <w:jc w:val="both"/>
        <w:rPr>
          <w:rFonts w:ascii="Arial" w:hAnsi="Arial" w:cs="Arial"/>
          <w:lang w:val="uk-UA"/>
        </w:rPr>
      </w:pPr>
      <w:r w:rsidRPr="000B0DF3">
        <w:rPr>
          <w:rFonts w:ascii="Arial" w:hAnsi="Arial" w:cs="Arial"/>
          <w:b/>
          <w:lang w:val="uk-UA"/>
        </w:rPr>
        <w:t>Лот 2</w:t>
      </w:r>
      <w:r w:rsidRPr="000B0DF3">
        <w:rPr>
          <w:rFonts w:ascii="Arial" w:hAnsi="Arial" w:cs="Arial"/>
          <w:lang w:val="uk-UA"/>
        </w:rPr>
        <w:t xml:space="preserve"> </w:t>
      </w:r>
      <w:r w:rsidRPr="000B0DF3">
        <w:rPr>
          <w:rFonts w:ascii="Arial" w:hAnsi="Arial" w:cs="Arial"/>
          <w:b/>
          <w:lang w:val="uk-UA"/>
        </w:rPr>
        <w:t>Набор реагентів (тестів) сумісних з аналізатором.</w:t>
      </w:r>
    </w:p>
    <w:p w:rsidR="00BB2A8C" w:rsidRPr="000B0DF3" w:rsidRDefault="00BB2A8C" w:rsidP="00BB2A8C">
      <w:pPr>
        <w:numPr>
          <w:ilvl w:val="3"/>
          <w:numId w:val="4"/>
        </w:numPr>
        <w:spacing w:after="0" w:line="240" w:lineRule="auto"/>
        <w:ind w:left="0" w:hanging="2"/>
        <w:jc w:val="both"/>
        <w:rPr>
          <w:rFonts w:ascii="Arial" w:hAnsi="Arial" w:cs="Arial"/>
          <w:lang w:val="uk-UA"/>
        </w:rPr>
      </w:pPr>
      <w:r w:rsidRPr="000B0DF3">
        <w:rPr>
          <w:rFonts w:ascii="Arial" w:hAnsi="Arial" w:cs="Arial"/>
          <w:lang w:val="uk-UA"/>
        </w:rPr>
        <w:t>Набор має містити все необхідне для проведення щонайменше 20 тестувань.</w:t>
      </w:r>
    </w:p>
    <w:p w:rsidR="00BB2A8C" w:rsidRPr="000B0DF3" w:rsidRDefault="00BB2A8C" w:rsidP="00BB2A8C">
      <w:pPr>
        <w:numPr>
          <w:ilvl w:val="3"/>
          <w:numId w:val="4"/>
        </w:numPr>
        <w:spacing w:after="0" w:line="240" w:lineRule="auto"/>
        <w:ind w:left="0" w:hanging="2"/>
        <w:jc w:val="both"/>
        <w:rPr>
          <w:rFonts w:ascii="Arial" w:hAnsi="Arial" w:cs="Arial"/>
          <w:lang w:val="uk-UA"/>
        </w:rPr>
      </w:pPr>
      <w:r w:rsidRPr="000B0DF3">
        <w:rPr>
          <w:rFonts w:ascii="Arial" w:hAnsi="Arial" w:cs="Arial"/>
          <w:lang w:val="uk-UA"/>
        </w:rPr>
        <w:t>Умови зберігання 2-30</w:t>
      </w:r>
      <w:r w:rsidRPr="000B0DF3">
        <w:rPr>
          <w:rFonts w:ascii="Cambria Math" w:hAnsi="Cambria Math" w:cs="Cambria Math"/>
          <w:lang w:val="uk-UA"/>
        </w:rPr>
        <w:t>℃</w:t>
      </w:r>
    </w:p>
    <w:p w:rsidR="00BB2A8C" w:rsidRPr="000B0DF3" w:rsidRDefault="00BB2A8C" w:rsidP="008F4E0C">
      <w:pPr>
        <w:numPr>
          <w:ilvl w:val="3"/>
          <w:numId w:val="4"/>
        </w:numPr>
        <w:spacing w:after="0" w:line="240" w:lineRule="auto"/>
        <w:ind w:left="1134" w:hanging="1134"/>
        <w:jc w:val="both"/>
        <w:rPr>
          <w:rFonts w:ascii="Arial" w:hAnsi="Arial" w:cs="Arial"/>
          <w:lang w:val="uk-UA"/>
        </w:rPr>
      </w:pPr>
      <w:r w:rsidRPr="000B0DF3">
        <w:rPr>
          <w:rFonts w:ascii="Arial" w:hAnsi="Arial" w:cs="Arial"/>
          <w:lang w:val="uk-UA"/>
        </w:rPr>
        <w:t>Термін зберігання – щонайменше 18 місяців.</w:t>
      </w:r>
    </w:p>
    <w:p w:rsidR="00BB2A8C" w:rsidRPr="000B0DF3" w:rsidRDefault="00BB2A8C" w:rsidP="00BB2A8C">
      <w:pPr>
        <w:spacing w:after="0" w:line="240" w:lineRule="auto"/>
        <w:ind w:left="1134"/>
        <w:jc w:val="both"/>
        <w:rPr>
          <w:rFonts w:ascii="Arial" w:hAnsi="Arial" w:cs="Arial"/>
          <w:lang w:val="uk-UA"/>
        </w:rPr>
      </w:pPr>
    </w:p>
    <w:p w:rsidR="00BB2A8C" w:rsidRPr="000B0DF3" w:rsidRDefault="00BB2A8C" w:rsidP="00BB2A8C">
      <w:pPr>
        <w:spacing w:after="0" w:line="240" w:lineRule="auto"/>
        <w:ind w:hanging="2"/>
        <w:jc w:val="both"/>
        <w:rPr>
          <w:rFonts w:ascii="Arial" w:hAnsi="Arial" w:cs="Arial"/>
          <w:lang w:val="ru-RU"/>
        </w:rPr>
      </w:pPr>
    </w:p>
    <w:p w:rsidR="00BB2A8C" w:rsidRPr="000B0DF3" w:rsidRDefault="00BB2A8C" w:rsidP="00BB2A8C">
      <w:pPr>
        <w:spacing w:after="0" w:line="240" w:lineRule="auto"/>
        <w:ind w:hanging="2"/>
        <w:jc w:val="both"/>
        <w:rPr>
          <w:rFonts w:ascii="Arial" w:hAnsi="Arial" w:cs="Arial"/>
          <w:b/>
          <w:lang w:val="uk-UA"/>
        </w:rPr>
      </w:pPr>
    </w:p>
    <w:p w:rsidR="00BB2A8C" w:rsidRPr="000B0DF3" w:rsidRDefault="00BB2A8C" w:rsidP="00BB2A8C">
      <w:pPr>
        <w:pStyle w:val="ad"/>
        <w:spacing w:after="0" w:line="240" w:lineRule="auto"/>
        <w:ind w:left="2880"/>
        <w:jc w:val="both"/>
        <w:rPr>
          <w:rFonts w:ascii="Arial" w:hAnsi="Arial" w:cs="Arial"/>
          <w:b/>
          <w:lang w:val="uk-UA"/>
        </w:rPr>
      </w:pPr>
    </w:p>
    <w:p w:rsidR="00BB2A8C" w:rsidRPr="000B0DF3" w:rsidRDefault="00BB2A8C" w:rsidP="00BB2A8C">
      <w:pPr>
        <w:ind w:hanging="2"/>
        <w:jc w:val="both"/>
        <w:rPr>
          <w:rFonts w:ascii="Arial" w:hAnsi="Arial" w:cs="Arial"/>
          <w:lang w:val="uk-UA"/>
        </w:rPr>
      </w:pPr>
      <w:r w:rsidRPr="000B0DF3">
        <w:rPr>
          <w:rFonts w:ascii="Arial" w:hAnsi="Arial" w:cs="Arial"/>
          <w:lang w:val="uk-UA"/>
        </w:rPr>
        <w:t>Товар повинен бути від офіційного виробника, новим, в оригінальному пакуванні.</w:t>
      </w:r>
    </w:p>
    <w:p w:rsidR="00BB2A8C" w:rsidRPr="000B0DF3" w:rsidRDefault="00BB2A8C" w:rsidP="00BB2A8C">
      <w:pPr>
        <w:ind w:hanging="2"/>
        <w:jc w:val="both"/>
        <w:rPr>
          <w:rFonts w:ascii="Arial" w:hAnsi="Arial" w:cs="Arial"/>
          <w:lang w:val="ru-RU"/>
        </w:rPr>
      </w:pPr>
      <w:r w:rsidRPr="000B0DF3">
        <w:rPr>
          <w:rFonts w:ascii="Arial" w:hAnsi="Arial" w:cs="Arial"/>
          <w:lang w:val="uk-UA"/>
        </w:rPr>
        <w:t>Якість товару стандартна, визначена виробником обладнання.</w:t>
      </w:r>
    </w:p>
    <w:p w:rsidR="00BB2A8C" w:rsidRPr="000B0DF3" w:rsidRDefault="00BB2A8C" w:rsidP="00BB2A8C">
      <w:pPr>
        <w:ind w:hanging="2"/>
        <w:rPr>
          <w:rFonts w:ascii="Arial" w:eastAsia="Calibri" w:hAnsi="Arial" w:cs="Arial"/>
          <w:b/>
          <w:lang w:val="ru-RU"/>
        </w:rPr>
      </w:pPr>
      <w:r w:rsidRPr="000B0DF3">
        <w:rPr>
          <w:rFonts w:ascii="Arial" w:eastAsia="Calibri" w:hAnsi="Arial" w:cs="Arial"/>
          <w:b/>
          <w:lang w:val="ru-RU"/>
        </w:rPr>
        <w:t xml:space="preserve">2.3. </w:t>
      </w:r>
      <w:proofErr w:type="spellStart"/>
      <w:r w:rsidRPr="000B0DF3">
        <w:rPr>
          <w:rFonts w:ascii="Arial" w:eastAsia="Calibri" w:hAnsi="Arial" w:cs="Arial"/>
          <w:b/>
          <w:lang w:val="ru-RU"/>
        </w:rPr>
        <w:t>Відповідність</w:t>
      </w:r>
      <w:proofErr w:type="spellEnd"/>
      <w:r w:rsidRPr="000B0DF3">
        <w:rPr>
          <w:rFonts w:ascii="Arial" w:eastAsia="Calibri" w:hAnsi="Arial" w:cs="Arial"/>
          <w:b/>
          <w:lang w:val="ru-RU"/>
        </w:rPr>
        <w:t xml:space="preserve"> </w:t>
      </w:r>
      <w:proofErr w:type="spellStart"/>
      <w:r w:rsidRPr="000B0DF3">
        <w:rPr>
          <w:rFonts w:ascii="Arial" w:eastAsia="Calibri" w:hAnsi="Arial" w:cs="Arial"/>
          <w:b/>
          <w:lang w:val="ru-RU"/>
        </w:rPr>
        <w:t>загальним</w:t>
      </w:r>
      <w:proofErr w:type="spellEnd"/>
      <w:r w:rsidRPr="000B0DF3">
        <w:rPr>
          <w:rFonts w:ascii="Arial" w:eastAsia="Calibri" w:hAnsi="Arial" w:cs="Arial"/>
          <w:b/>
          <w:lang w:val="ru-RU"/>
        </w:rPr>
        <w:t xml:space="preserve"> медико-</w:t>
      </w:r>
      <w:proofErr w:type="spellStart"/>
      <w:r w:rsidRPr="000B0DF3">
        <w:rPr>
          <w:rFonts w:ascii="Arial" w:eastAsia="Calibri" w:hAnsi="Arial" w:cs="Arial"/>
          <w:b/>
          <w:lang w:val="ru-RU"/>
        </w:rPr>
        <w:t>технічним</w:t>
      </w:r>
      <w:proofErr w:type="spellEnd"/>
      <w:r w:rsidRPr="000B0DF3">
        <w:rPr>
          <w:rFonts w:ascii="Arial" w:eastAsia="Calibri" w:hAnsi="Arial" w:cs="Arial"/>
          <w:b/>
          <w:lang w:val="ru-RU"/>
        </w:rPr>
        <w:t xml:space="preserve"> </w:t>
      </w:r>
      <w:proofErr w:type="spellStart"/>
      <w:r w:rsidRPr="000B0DF3">
        <w:rPr>
          <w:rFonts w:ascii="Arial" w:eastAsia="Calibri" w:hAnsi="Arial" w:cs="Arial"/>
          <w:b/>
          <w:lang w:val="ru-RU"/>
        </w:rPr>
        <w:t>вимогам</w:t>
      </w:r>
      <w:proofErr w:type="spellEnd"/>
      <w:r w:rsidRPr="000B0DF3">
        <w:rPr>
          <w:rFonts w:ascii="Arial" w:eastAsia="Calibri" w:hAnsi="Arial" w:cs="Arial"/>
          <w:b/>
          <w:lang w:val="ru-RU"/>
        </w:rPr>
        <w:t>:</w:t>
      </w:r>
    </w:p>
    <w:p w:rsidR="00BB2A8C" w:rsidRPr="000B0DF3" w:rsidRDefault="00BB2A8C" w:rsidP="00BB2A8C">
      <w:pPr>
        <w:ind w:hanging="2"/>
        <w:jc w:val="both"/>
        <w:rPr>
          <w:rFonts w:ascii="Arial" w:eastAsia="Calibri" w:hAnsi="Arial" w:cs="Arial"/>
          <w:lang w:val="ru-RU"/>
        </w:rPr>
      </w:pPr>
      <w:r w:rsidRPr="000B0DF3">
        <w:rPr>
          <w:rFonts w:ascii="Arial" w:eastAsia="Calibri" w:hAnsi="Arial" w:cs="Arial"/>
          <w:lang w:val="ru-RU"/>
        </w:rPr>
        <w:t xml:space="preserve">2.3.1. Товар, </w:t>
      </w:r>
      <w:proofErr w:type="spellStart"/>
      <w:r w:rsidRPr="000B0DF3">
        <w:rPr>
          <w:rFonts w:ascii="Arial" w:eastAsia="Calibri" w:hAnsi="Arial" w:cs="Arial"/>
          <w:lang w:val="ru-RU"/>
        </w:rPr>
        <w:t>запропонований</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Учасником</w:t>
      </w:r>
      <w:proofErr w:type="spellEnd"/>
      <w:r w:rsidRPr="000B0DF3">
        <w:rPr>
          <w:rFonts w:ascii="Arial" w:eastAsia="Calibri" w:hAnsi="Arial" w:cs="Arial"/>
          <w:lang w:val="ru-RU"/>
        </w:rPr>
        <w:t xml:space="preserve">, повинен </w:t>
      </w:r>
      <w:proofErr w:type="spellStart"/>
      <w:r w:rsidRPr="000B0DF3">
        <w:rPr>
          <w:rFonts w:ascii="Arial" w:eastAsia="Calibri" w:hAnsi="Arial" w:cs="Arial"/>
          <w:lang w:val="ru-RU"/>
        </w:rPr>
        <w:t>відповідати</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медико</w:t>
      </w:r>
      <w:proofErr w:type="spellEnd"/>
      <w:r w:rsidRPr="000B0DF3">
        <w:rPr>
          <w:rFonts w:ascii="Arial" w:eastAsia="Calibri" w:hAnsi="Arial" w:cs="Arial"/>
          <w:lang w:val="ru-RU"/>
        </w:rPr>
        <w:t xml:space="preserve"> – </w:t>
      </w:r>
      <w:proofErr w:type="spellStart"/>
      <w:r w:rsidRPr="000B0DF3">
        <w:rPr>
          <w:rFonts w:ascii="Arial" w:eastAsia="Calibri" w:hAnsi="Arial" w:cs="Arial"/>
          <w:lang w:val="ru-RU"/>
        </w:rPr>
        <w:t>технічним</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вимогам</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викладеним</w:t>
      </w:r>
      <w:proofErr w:type="spellEnd"/>
      <w:r w:rsidRPr="000B0DF3">
        <w:rPr>
          <w:rFonts w:ascii="Arial" w:eastAsia="Calibri" w:hAnsi="Arial" w:cs="Arial"/>
          <w:lang w:val="ru-RU"/>
        </w:rPr>
        <w:t xml:space="preserve"> у </w:t>
      </w:r>
      <w:proofErr w:type="spellStart"/>
      <w:r w:rsidRPr="000B0DF3">
        <w:rPr>
          <w:rFonts w:ascii="Arial" w:eastAsia="Calibri" w:hAnsi="Arial" w:cs="Arial"/>
          <w:lang w:val="ru-RU"/>
        </w:rPr>
        <w:t>даному</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додатку</w:t>
      </w:r>
      <w:proofErr w:type="spellEnd"/>
      <w:r w:rsidRPr="000B0DF3">
        <w:rPr>
          <w:rFonts w:ascii="Arial" w:eastAsia="Calibri" w:hAnsi="Arial" w:cs="Arial"/>
          <w:lang w:val="ru-RU"/>
        </w:rPr>
        <w:t xml:space="preserve"> до </w:t>
      </w:r>
      <w:proofErr w:type="spellStart"/>
      <w:r w:rsidRPr="000B0DF3">
        <w:rPr>
          <w:rFonts w:ascii="Arial" w:eastAsia="Calibri" w:hAnsi="Arial" w:cs="Arial"/>
          <w:lang w:val="ru-RU"/>
        </w:rPr>
        <w:t>конкурсної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документації</w:t>
      </w:r>
      <w:proofErr w:type="spellEnd"/>
      <w:r w:rsidRPr="000B0DF3">
        <w:rPr>
          <w:rFonts w:ascii="Arial" w:eastAsia="Calibri" w:hAnsi="Arial" w:cs="Arial"/>
          <w:lang w:val="ru-RU"/>
        </w:rPr>
        <w:t xml:space="preserve">. </w:t>
      </w:r>
    </w:p>
    <w:p w:rsidR="00BB2A8C" w:rsidRPr="000B0DF3" w:rsidRDefault="00BB2A8C" w:rsidP="00BB2A8C">
      <w:pPr>
        <w:ind w:hanging="2"/>
        <w:jc w:val="both"/>
        <w:rPr>
          <w:rFonts w:ascii="Arial" w:eastAsia="Calibri" w:hAnsi="Arial" w:cs="Arial"/>
          <w:lang w:val="ru-RU"/>
        </w:rPr>
      </w:pPr>
      <w:proofErr w:type="spellStart"/>
      <w:r w:rsidRPr="000B0DF3">
        <w:rPr>
          <w:rFonts w:ascii="Arial" w:eastAsia="Calibri" w:hAnsi="Arial" w:cs="Arial"/>
          <w:lang w:val="ru-RU"/>
        </w:rPr>
        <w:t>Відповідність</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запропонованого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Учасником</w:t>
      </w:r>
      <w:proofErr w:type="spellEnd"/>
      <w:r w:rsidRPr="000B0DF3">
        <w:rPr>
          <w:rFonts w:ascii="Arial" w:eastAsia="Calibri" w:hAnsi="Arial" w:cs="Arial"/>
          <w:lang w:val="ru-RU"/>
        </w:rPr>
        <w:t xml:space="preserve"> товару </w:t>
      </w:r>
      <w:proofErr w:type="spellStart"/>
      <w:r w:rsidRPr="000B0DF3">
        <w:rPr>
          <w:rFonts w:ascii="Arial" w:eastAsia="Calibri" w:hAnsi="Arial" w:cs="Arial"/>
          <w:lang w:val="ru-RU"/>
        </w:rPr>
        <w:t>технічним</w:t>
      </w:r>
      <w:proofErr w:type="spellEnd"/>
      <w:r w:rsidRPr="000B0DF3">
        <w:rPr>
          <w:rFonts w:ascii="Arial" w:eastAsia="Calibri" w:hAnsi="Arial" w:cs="Arial"/>
          <w:lang w:val="ru-RU"/>
        </w:rPr>
        <w:t xml:space="preserve"> характеристикам, </w:t>
      </w:r>
      <w:proofErr w:type="spellStart"/>
      <w:r w:rsidRPr="000B0DF3">
        <w:rPr>
          <w:rFonts w:ascii="Arial" w:eastAsia="Calibri" w:hAnsi="Arial" w:cs="Arial"/>
          <w:lang w:val="ru-RU"/>
        </w:rPr>
        <w:t>викладеним</w:t>
      </w:r>
      <w:proofErr w:type="spellEnd"/>
      <w:r w:rsidRPr="000B0DF3">
        <w:rPr>
          <w:rFonts w:ascii="Arial" w:eastAsia="Calibri" w:hAnsi="Arial" w:cs="Arial"/>
          <w:lang w:val="ru-RU"/>
        </w:rPr>
        <w:t xml:space="preserve"> у </w:t>
      </w:r>
      <w:proofErr w:type="spellStart"/>
      <w:r w:rsidRPr="000B0DF3">
        <w:rPr>
          <w:rFonts w:ascii="Arial" w:eastAsia="Calibri" w:hAnsi="Arial" w:cs="Arial"/>
          <w:lang w:val="ru-RU"/>
        </w:rPr>
        <w:t>даній</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Специфікації</w:t>
      </w:r>
      <w:proofErr w:type="spellEnd"/>
      <w:r w:rsidRPr="000B0DF3">
        <w:rPr>
          <w:rFonts w:ascii="Arial" w:eastAsia="Calibri" w:hAnsi="Arial" w:cs="Arial"/>
          <w:lang w:val="ru-RU"/>
        </w:rPr>
        <w:t xml:space="preserve">, повинна бути </w:t>
      </w:r>
      <w:proofErr w:type="spellStart"/>
      <w:r w:rsidRPr="000B0DF3">
        <w:rPr>
          <w:rFonts w:ascii="Arial" w:eastAsia="Calibri" w:hAnsi="Arial" w:cs="Arial"/>
          <w:lang w:val="ru-RU"/>
        </w:rPr>
        <w:t>обов’язково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підтверджена</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посиланням</w:t>
      </w:r>
      <w:proofErr w:type="spellEnd"/>
      <w:r w:rsidRPr="000B0DF3">
        <w:rPr>
          <w:rFonts w:ascii="Arial" w:eastAsia="Calibri" w:hAnsi="Arial" w:cs="Arial"/>
          <w:lang w:val="ru-RU"/>
        </w:rPr>
        <w:t xml:space="preserve"> на </w:t>
      </w:r>
      <w:proofErr w:type="spellStart"/>
      <w:r w:rsidRPr="000B0DF3">
        <w:rPr>
          <w:rFonts w:ascii="Arial" w:eastAsia="Calibri" w:hAnsi="Arial" w:cs="Arial"/>
          <w:lang w:val="ru-RU"/>
        </w:rPr>
        <w:t>відповідні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розділи</w:t>
      </w:r>
      <w:proofErr w:type="spellEnd"/>
      <w:r w:rsidRPr="000B0DF3">
        <w:rPr>
          <w:rFonts w:ascii="Arial" w:eastAsia="Calibri" w:hAnsi="Arial" w:cs="Arial"/>
          <w:lang w:val="ru-RU"/>
        </w:rPr>
        <w:t>, та/</w:t>
      </w:r>
      <w:proofErr w:type="spellStart"/>
      <w:r w:rsidRPr="000B0DF3">
        <w:rPr>
          <w:rFonts w:ascii="Arial" w:eastAsia="Calibri" w:hAnsi="Arial" w:cs="Arial"/>
          <w:lang w:val="ru-RU"/>
        </w:rPr>
        <w:t>або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сторінку</w:t>
      </w:r>
      <w:proofErr w:type="spellEnd"/>
      <w:r w:rsidRPr="000B0DF3">
        <w:rPr>
          <w:rFonts w:ascii="Arial" w:eastAsia="Calibri" w:hAnsi="Arial" w:cs="Arial"/>
          <w:lang w:val="ru-RU"/>
        </w:rPr>
        <w:t xml:space="preserve">(и) </w:t>
      </w:r>
      <w:proofErr w:type="spellStart"/>
      <w:r w:rsidRPr="000B0DF3">
        <w:rPr>
          <w:rFonts w:ascii="Arial" w:eastAsia="Calibri" w:hAnsi="Arial" w:cs="Arial"/>
          <w:lang w:val="ru-RU"/>
        </w:rPr>
        <w:t>технічного</w:t>
      </w:r>
      <w:proofErr w:type="spellEnd"/>
      <w:r w:rsidRPr="000B0DF3">
        <w:rPr>
          <w:rFonts w:ascii="Arial" w:eastAsia="Calibri" w:hAnsi="Arial" w:cs="Arial"/>
          <w:lang w:val="ru-RU"/>
        </w:rPr>
        <w:t xml:space="preserve"> документу </w:t>
      </w:r>
      <w:proofErr w:type="spellStart"/>
      <w:r w:rsidRPr="000B0DF3">
        <w:rPr>
          <w:rFonts w:ascii="Arial" w:eastAsia="Calibri" w:hAnsi="Arial" w:cs="Arial"/>
          <w:lang w:val="ru-RU"/>
        </w:rPr>
        <w:t>виробника</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експлуатаційної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документації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настанови</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інструкції</w:t>
      </w:r>
      <w:proofErr w:type="spellEnd"/>
      <w:r w:rsidRPr="000B0DF3">
        <w:rPr>
          <w:rFonts w:ascii="Arial" w:eastAsia="Calibri" w:hAnsi="Arial" w:cs="Arial"/>
          <w:lang w:val="ru-RU"/>
        </w:rPr>
        <w:t xml:space="preserve">) з </w:t>
      </w:r>
      <w:proofErr w:type="spellStart"/>
      <w:r w:rsidRPr="000B0DF3">
        <w:rPr>
          <w:rFonts w:ascii="Arial" w:eastAsia="Calibri" w:hAnsi="Arial" w:cs="Arial"/>
          <w:lang w:val="ru-RU"/>
        </w:rPr>
        <w:t>експлуатації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застосування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або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технічного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опису</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чи</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технічних</w:t>
      </w:r>
      <w:proofErr w:type="spellEnd"/>
      <w:r w:rsidRPr="000B0DF3">
        <w:rPr>
          <w:rFonts w:ascii="Arial" w:eastAsia="Calibri" w:hAnsi="Arial" w:cs="Arial"/>
          <w:lang w:val="ru-RU"/>
        </w:rPr>
        <w:t xml:space="preserve"> умов, </w:t>
      </w:r>
      <w:proofErr w:type="spellStart"/>
      <w:r w:rsidRPr="000B0DF3">
        <w:rPr>
          <w:rFonts w:ascii="Arial" w:eastAsia="Calibri" w:hAnsi="Arial" w:cs="Arial"/>
          <w:lang w:val="ru-RU"/>
        </w:rPr>
        <w:t>або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ін</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документів</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українською</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або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російською</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мовами</w:t>
      </w:r>
      <w:proofErr w:type="spellEnd"/>
      <w:r w:rsidRPr="000B0DF3">
        <w:rPr>
          <w:rFonts w:ascii="Arial" w:eastAsia="Calibri" w:hAnsi="Arial" w:cs="Arial"/>
          <w:lang w:val="ru-RU"/>
        </w:rPr>
        <w:t xml:space="preserve">), в </w:t>
      </w:r>
      <w:proofErr w:type="spellStart"/>
      <w:r w:rsidRPr="000B0DF3">
        <w:rPr>
          <w:rFonts w:ascii="Arial" w:eastAsia="Calibri" w:hAnsi="Arial" w:cs="Arial"/>
          <w:lang w:val="ru-RU"/>
        </w:rPr>
        <w:t>якому</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міститься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ця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інформація</w:t>
      </w:r>
      <w:proofErr w:type="spellEnd"/>
      <w:r w:rsidRPr="000B0DF3">
        <w:rPr>
          <w:rFonts w:ascii="Arial" w:eastAsia="Calibri" w:hAnsi="Arial" w:cs="Arial"/>
          <w:lang w:val="ru-RU"/>
        </w:rPr>
        <w:t xml:space="preserve">, разом з </w:t>
      </w:r>
      <w:proofErr w:type="spellStart"/>
      <w:r w:rsidRPr="000B0DF3">
        <w:rPr>
          <w:rFonts w:ascii="Arial" w:eastAsia="Calibri" w:hAnsi="Arial" w:cs="Arial"/>
          <w:lang w:val="ru-RU"/>
        </w:rPr>
        <w:t>додаванням</w:t>
      </w:r>
      <w:proofErr w:type="spellEnd"/>
      <w:r w:rsidRPr="000B0DF3">
        <w:rPr>
          <w:rFonts w:ascii="Arial" w:eastAsia="Calibri" w:hAnsi="Arial" w:cs="Arial"/>
          <w:lang w:val="ru-RU"/>
        </w:rPr>
        <w:t xml:space="preserve"> у </w:t>
      </w:r>
      <w:proofErr w:type="spellStart"/>
      <w:r w:rsidRPr="000B0DF3">
        <w:rPr>
          <w:rFonts w:ascii="Arial" w:eastAsia="Calibri" w:hAnsi="Arial" w:cs="Arial"/>
          <w:lang w:val="ru-RU"/>
        </w:rPr>
        <w:t>складі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конкурсної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пропозиції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його</w:t>
      </w:r>
      <w:proofErr w:type="spellEnd"/>
      <w:r w:rsidRPr="000B0DF3">
        <w:rPr>
          <w:rFonts w:ascii="Arial" w:eastAsia="Calibri" w:hAnsi="Arial" w:cs="Arial"/>
          <w:lang w:val="ru-RU"/>
        </w:rPr>
        <w:t>(</w:t>
      </w:r>
      <w:proofErr w:type="spellStart"/>
      <w:r w:rsidRPr="000B0DF3">
        <w:rPr>
          <w:rFonts w:ascii="Arial" w:eastAsia="Calibri" w:hAnsi="Arial" w:cs="Arial"/>
          <w:lang w:val="ru-RU"/>
        </w:rPr>
        <w:t>їх</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копії</w:t>
      </w:r>
      <w:proofErr w:type="spellEnd"/>
      <w:r w:rsidRPr="000B0DF3">
        <w:rPr>
          <w:rFonts w:ascii="Arial" w:eastAsia="Calibri" w:hAnsi="Arial" w:cs="Arial"/>
          <w:lang w:val="ru-RU"/>
        </w:rPr>
        <w:t xml:space="preserve">(й). </w:t>
      </w:r>
      <w:proofErr w:type="spellStart"/>
      <w:r w:rsidRPr="000B0DF3">
        <w:rPr>
          <w:rFonts w:ascii="Arial" w:eastAsia="Calibri" w:hAnsi="Arial" w:cs="Arial"/>
          <w:lang w:val="ru-RU"/>
        </w:rPr>
        <w:t>Підтвердження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відповідності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запропонованого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Учасником</w:t>
      </w:r>
      <w:proofErr w:type="spellEnd"/>
      <w:r w:rsidRPr="000B0DF3">
        <w:rPr>
          <w:rFonts w:ascii="Arial" w:eastAsia="Calibri" w:hAnsi="Arial" w:cs="Arial"/>
          <w:lang w:val="ru-RU"/>
        </w:rPr>
        <w:t xml:space="preserve"> товару </w:t>
      </w:r>
      <w:proofErr w:type="spellStart"/>
      <w:r w:rsidRPr="000B0DF3">
        <w:rPr>
          <w:rFonts w:ascii="Arial" w:eastAsia="Calibri" w:hAnsi="Arial" w:cs="Arial"/>
          <w:lang w:val="ru-RU"/>
        </w:rPr>
        <w:t>технічним</w:t>
      </w:r>
      <w:proofErr w:type="spellEnd"/>
      <w:r w:rsidRPr="000B0DF3">
        <w:rPr>
          <w:rFonts w:ascii="Arial" w:eastAsia="Calibri" w:hAnsi="Arial" w:cs="Arial"/>
          <w:lang w:val="ru-RU"/>
        </w:rPr>
        <w:t xml:space="preserve"> характеристикам, </w:t>
      </w:r>
      <w:proofErr w:type="spellStart"/>
      <w:r w:rsidRPr="000B0DF3">
        <w:rPr>
          <w:rFonts w:ascii="Arial" w:eastAsia="Calibri" w:hAnsi="Arial" w:cs="Arial"/>
          <w:lang w:val="ru-RU"/>
        </w:rPr>
        <w:t>встановленим</w:t>
      </w:r>
      <w:proofErr w:type="spellEnd"/>
      <w:r w:rsidRPr="000B0DF3">
        <w:rPr>
          <w:rFonts w:ascii="Arial" w:eastAsia="Calibri" w:hAnsi="Arial" w:cs="Arial"/>
          <w:lang w:val="ru-RU"/>
        </w:rPr>
        <w:t xml:space="preserve"> у </w:t>
      </w:r>
      <w:proofErr w:type="spellStart"/>
      <w:r w:rsidRPr="000B0DF3">
        <w:rPr>
          <w:rFonts w:ascii="Arial" w:eastAsia="Calibri" w:hAnsi="Arial" w:cs="Arial"/>
          <w:lang w:val="ru-RU"/>
        </w:rPr>
        <w:t>даному</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додатку</w:t>
      </w:r>
      <w:proofErr w:type="spellEnd"/>
      <w:r w:rsidRPr="000B0DF3">
        <w:rPr>
          <w:rFonts w:ascii="Arial" w:eastAsia="Calibri" w:hAnsi="Arial" w:cs="Arial"/>
          <w:lang w:val="ru-RU"/>
        </w:rPr>
        <w:t xml:space="preserve"> до </w:t>
      </w:r>
      <w:proofErr w:type="spellStart"/>
      <w:r w:rsidRPr="000B0DF3">
        <w:rPr>
          <w:rFonts w:ascii="Arial" w:eastAsia="Calibri" w:hAnsi="Arial" w:cs="Arial"/>
          <w:lang w:val="ru-RU"/>
        </w:rPr>
        <w:t>Документації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надається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Учасником</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також</w:t>
      </w:r>
      <w:proofErr w:type="spellEnd"/>
      <w:r w:rsidRPr="000B0DF3">
        <w:rPr>
          <w:rFonts w:ascii="Arial" w:eastAsia="Calibri" w:hAnsi="Arial" w:cs="Arial"/>
          <w:lang w:val="ru-RU"/>
        </w:rPr>
        <w:t xml:space="preserve"> у </w:t>
      </w:r>
      <w:proofErr w:type="spellStart"/>
      <w:r w:rsidRPr="000B0DF3">
        <w:rPr>
          <w:rFonts w:ascii="Arial" w:eastAsia="Calibri" w:hAnsi="Arial" w:cs="Arial"/>
          <w:lang w:val="ru-RU"/>
        </w:rPr>
        <w:t>формі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заповненої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таблиці</w:t>
      </w:r>
      <w:proofErr w:type="spellEnd"/>
      <w:r w:rsidRPr="000B0DF3">
        <w:rPr>
          <w:rFonts w:ascii="Arial" w:eastAsia="Calibri" w:hAnsi="Arial" w:cs="Arial"/>
          <w:lang w:val="ru-RU"/>
        </w:rPr>
        <w:t>.</w:t>
      </w:r>
    </w:p>
    <w:p w:rsidR="00BB2A8C" w:rsidRPr="000B0DF3" w:rsidRDefault="00BB2A8C" w:rsidP="00BB2A8C">
      <w:pPr>
        <w:ind w:hanging="2"/>
        <w:jc w:val="both"/>
        <w:rPr>
          <w:rFonts w:ascii="Arial" w:eastAsia="Calibri" w:hAnsi="Arial" w:cs="Arial"/>
          <w:lang w:val="ru-RU"/>
        </w:rPr>
      </w:pPr>
      <w:r w:rsidRPr="000B0DF3">
        <w:rPr>
          <w:rFonts w:ascii="Arial" w:eastAsia="Calibri" w:hAnsi="Arial" w:cs="Arial"/>
          <w:lang w:val="ru-RU"/>
        </w:rPr>
        <w:lastRenderedPageBreak/>
        <w:t xml:space="preserve">2.3.2. Товар </w:t>
      </w:r>
      <w:proofErr w:type="spellStart"/>
      <w:r w:rsidRPr="000B0DF3">
        <w:rPr>
          <w:rFonts w:ascii="Arial" w:eastAsia="Calibri" w:hAnsi="Arial" w:cs="Arial"/>
          <w:lang w:val="ru-RU"/>
        </w:rPr>
        <w:t>запропонований</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Учасником</w:t>
      </w:r>
      <w:proofErr w:type="spellEnd"/>
      <w:r w:rsidRPr="000B0DF3">
        <w:rPr>
          <w:rFonts w:ascii="Arial" w:eastAsia="Calibri" w:hAnsi="Arial" w:cs="Arial"/>
          <w:lang w:val="ru-RU"/>
        </w:rPr>
        <w:t xml:space="preserve">, повинен бути внесений до Державного </w:t>
      </w:r>
      <w:proofErr w:type="spellStart"/>
      <w:r w:rsidRPr="000B0DF3">
        <w:rPr>
          <w:rFonts w:ascii="Arial" w:eastAsia="Calibri" w:hAnsi="Arial" w:cs="Arial"/>
          <w:lang w:val="ru-RU"/>
        </w:rPr>
        <w:t>реєстру</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медичної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техніки</w:t>
      </w:r>
      <w:proofErr w:type="spellEnd"/>
      <w:r w:rsidRPr="000B0DF3">
        <w:rPr>
          <w:rFonts w:ascii="Arial" w:eastAsia="Calibri" w:hAnsi="Arial" w:cs="Arial"/>
          <w:lang w:val="ru-RU"/>
        </w:rPr>
        <w:t xml:space="preserve"> та </w:t>
      </w:r>
      <w:proofErr w:type="spellStart"/>
      <w:r w:rsidRPr="000B0DF3">
        <w:rPr>
          <w:rFonts w:ascii="Arial" w:eastAsia="Calibri" w:hAnsi="Arial" w:cs="Arial"/>
          <w:lang w:val="ru-RU"/>
        </w:rPr>
        <w:t>виробів</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медичного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призначення</w:t>
      </w:r>
      <w:proofErr w:type="spellEnd"/>
      <w:r w:rsidRPr="000B0DF3">
        <w:rPr>
          <w:rFonts w:ascii="Arial" w:eastAsia="Calibri" w:hAnsi="Arial" w:cs="Arial"/>
          <w:lang w:val="ru-RU"/>
        </w:rPr>
        <w:t xml:space="preserve"> та/</w:t>
      </w:r>
      <w:proofErr w:type="spellStart"/>
      <w:r w:rsidRPr="000B0DF3">
        <w:rPr>
          <w:rFonts w:ascii="Arial" w:eastAsia="Calibri" w:hAnsi="Arial" w:cs="Arial"/>
          <w:lang w:val="ru-RU"/>
        </w:rPr>
        <w:t>або</w:t>
      </w:r>
      <w:proofErr w:type="spellEnd"/>
      <w:r w:rsidRPr="000B0DF3">
        <w:rPr>
          <w:rFonts w:ascii="Arial" w:eastAsia="Calibri" w:hAnsi="Arial" w:cs="Arial"/>
          <w:lang w:val="ru-RU"/>
        </w:rPr>
        <w:t xml:space="preserve"> введений в </w:t>
      </w:r>
      <w:proofErr w:type="spellStart"/>
      <w:r w:rsidRPr="000B0DF3">
        <w:rPr>
          <w:rFonts w:ascii="Arial" w:eastAsia="Calibri" w:hAnsi="Arial" w:cs="Arial"/>
          <w:lang w:val="ru-RU"/>
        </w:rPr>
        <w:t>обіг</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відповідно</w:t>
      </w:r>
      <w:proofErr w:type="spellEnd"/>
      <w:r w:rsidRPr="000B0DF3">
        <w:rPr>
          <w:rFonts w:ascii="Arial" w:eastAsia="Calibri" w:hAnsi="Arial" w:cs="Arial"/>
          <w:lang w:val="ru-RU"/>
        </w:rPr>
        <w:t xml:space="preserve"> до </w:t>
      </w:r>
      <w:proofErr w:type="spellStart"/>
      <w:r w:rsidRPr="000B0DF3">
        <w:rPr>
          <w:rFonts w:ascii="Arial" w:eastAsia="Calibri" w:hAnsi="Arial" w:cs="Arial"/>
          <w:lang w:val="ru-RU"/>
        </w:rPr>
        <w:t>законодавства</w:t>
      </w:r>
      <w:proofErr w:type="spellEnd"/>
      <w:r w:rsidRPr="000B0DF3">
        <w:rPr>
          <w:rFonts w:ascii="Arial" w:eastAsia="Calibri" w:hAnsi="Arial" w:cs="Arial"/>
          <w:lang w:val="ru-RU"/>
        </w:rPr>
        <w:t xml:space="preserve"> у </w:t>
      </w:r>
      <w:proofErr w:type="spellStart"/>
      <w:r w:rsidRPr="000B0DF3">
        <w:rPr>
          <w:rFonts w:ascii="Arial" w:eastAsia="Calibri" w:hAnsi="Arial" w:cs="Arial"/>
          <w:lang w:val="ru-RU"/>
        </w:rPr>
        <w:t>сфері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технічного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регулювання</w:t>
      </w:r>
      <w:proofErr w:type="spellEnd"/>
      <w:r w:rsidRPr="000B0DF3">
        <w:rPr>
          <w:rFonts w:ascii="Arial" w:eastAsia="Calibri" w:hAnsi="Arial" w:cs="Arial"/>
          <w:lang w:val="ru-RU"/>
        </w:rPr>
        <w:t xml:space="preserve"> та </w:t>
      </w:r>
      <w:proofErr w:type="spellStart"/>
      <w:r w:rsidRPr="000B0DF3">
        <w:rPr>
          <w:rFonts w:ascii="Arial" w:eastAsia="Calibri" w:hAnsi="Arial" w:cs="Arial"/>
          <w:lang w:val="ru-RU"/>
        </w:rPr>
        <w:t>оцінки</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відповідності</w:t>
      </w:r>
      <w:proofErr w:type="spellEnd"/>
      <w:r w:rsidRPr="000B0DF3">
        <w:rPr>
          <w:rFonts w:ascii="Arial" w:eastAsia="Calibri" w:hAnsi="Arial" w:cs="Arial"/>
          <w:lang w:val="ru-RU"/>
        </w:rPr>
        <w:t xml:space="preserve">, у </w:t>
      </w:r>
      <w:proofErr w:type="spellStart"/>
      <w:r w:rsidRPr="000B0DF3">
        <w:rPr>
          <w:rFonts w:ascii="Arial" w:eastAsia="Calibri" w:hAnsi="Arial" w:cs="Arial"/>
          <w:lang w:val="ru-RU"/>
        </w:rPr>
        <w:t>передбаченому</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законодавством</w:t>
      </w:r>
      <w:proofErr w:type="spellEnd"/>
      <w:r w:rsidRPr="000B0DF3">
        <w:rPr>
          <w:rFonts w:ascii="Arial" w:eastAsia="Calibri" w:hAnsi="Arial" w:cs="Arial"/>
          <w:lang w:val="ru-RU"/>
        </w:rPr>
        <w:t xml:space="preserve"> порядку.</w:t>
      </w:r>
    </w:p>
    <w:p w:rsidR="00BB2A8C" w:rsidRPr="000B0DF3" w:rsidRDefault="00BB2A8C" w:rsidP="00BB2A8C">
      <w:pPr>
        <w:ind w:hanging="2"/>
        <w:jc w:val="both"/>
        <w:rPr>
          <w:rFonts w:ascii="Arial" w:eastAsia="Calibri" w:hAnsi="Arial" w:cs="Arial"/>
          <w:lang w:val="ru-RU"/>
        </w:rPr>
      </w:pPr>
      <w:r w:rsidRPr="000B0DF3">
        <w:rPr>
          <w:rFonts w:ascii="Arial" w:eastAsia="Calibri" w:hAnsi="Arial" w:cs="Arial"/>
          <w:lang w:val="ru-RU"/>
        </w:rPr>
        <w:t xml:space="preserve">На </w:t>
      </w:r>
      <w:proofErr w:type="spellStart"/>
      <w:r w:rsidRPr="000B0DF3">
        <w:rPr>
          <w:rFonts w:ascii="Arial" w:eastAsia="Calibri" w:hAnsi="Arial" w:cs="Arial"/>
          <w:lang w:val="ru-RU"/>
        </w:rPr>
        <w:t>підтвердження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w:t>
      </w:r>
      <w:proofErr w:type="spellEnd"/>
      <w:r w:rsidRPr="000B0DF3">
        <w:rPr>
          <w:rFonts w:ascii="Arial" w:eastAsia="Calibri" w:hAnsi="Arial" w:cs="Arial"/>
          <w:lang w:val="ru-RU"/>
        </w:rPr>
        <w:t xml:space="preserve"> повинен </w:t>
      </w:r>
      <w:proofErr w:type="spellStart"/>
      <w:r w:rsidRPr="000B0DF3">
        <w:rPr>
          <w:rFonts w:ascii="Arial" w:eastAsia="Calibri" w:hAnsi="Arial" w:cs="Arial"/>
          <w:lang w:val="ru-RU"/>
        </w:rPr>
        <w:t>надати</w:t>
      </w:r>
      <w:proofErr w:type="spellEnd"/>
      <w:r w:rsidRPr="000B0DF3">
        <w:rPr>
          <w:rFonts w:ascii="Arial" w:eastAsia="Calibri" w:hAnsi="Arial" w:cs="Arial"/>
          <w:lang w:val="ru-RU"/>
        </w:rPr>
        <w:t>:</w:t>
      </w:r>
    </w:p>
    <w:p w:rsidR="00BB2A8C" w:rsidRPr="000B0DF3" w:rsidRDefault="00BB2A8C" w:rsidP="00BB2A8C">
      <w:pPr>
        <w:ind w:hanging="2"/>
        <w:jc w:val="both"/>
        <w:rPr>
          <w:rFonts w:ascii="Arial" w:eastAsia="Calibri" w:hAnsi="Arial" w:cs="Arial"/>
          <w:lang w:val="ru-RU"/>
        </w:rPr>
      </w:pPr>
      <w:r w:rsidRPr="000B0DF3">
        <w:rPr>
          <w:rFonts w:ascii="Arial" w:eastAsia="Calibri" w:hAnsi="Arial" w:cs="Arial"/>
          <w:lang w:val="ru-RU"/>
        </w:rPr>
        <w:t xml:space="preserve">а) </w:t>
      </w:r>
      <w:proofErr w:type="spellStart"/>
      <w:r w:rsidRPr="000B0DF3">
        <w:rPr>
          <w:rFonts w:ascii="Arial" w:eastAsia="Calibri" w:hAnsi="Arial" w:cs="Arial"/>
          <w:lang w:val="ru-RU"/>
        </w:rPr>
        <w:t>копію</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декларації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або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копію</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документів</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що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підтверджують</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можливість</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введення</w:t>
      </w:r>
      <w:proofErr w:type="spellEnd"/>
      <w:r w:rsidRPr="000B0DF3">
        <w:rPr>
          <w:rFonts w:ascii="Arial" w:eastAsia="Calibri" w:hAnsi="Arial" w:cs="Arial"/>
          <w:lang w:val="ru-RU"/>
        </w:rPr>
        <w:t xml:space="preserve"> в </w:t>
      </w:r>
      <w:proofErr w:type="spellStart"/>
      <w:r w:rsidRPr="000B0DF3">
        <w:rPr>
          <w:rFonts w:ascii="Arial" w:eastAsia="Calibri" w:hAnsi="Arial" w:cs="Arial"/>
          <w:lang w:val="ru-RU"/>
        </w:rPr>
        <w:t>обіг</w:t>
      </w:r>
      <w:proofErr w:type="spellEnd"/>
      <w:r w:rsidRPr="000B0DF3">
        <w:rPr>
          <w:rFonts w:ascii="Arial" w:eastAsia="Calibri" w:hAnsi="Arial" w:cs="Arial"/>
          <w:lang w:val="ru-RU"/>
        </w:rPr>
        <w:t xml:space="preserve"> та/</w:t>
      </w:r>
      <w:proofErr w:type="spellStart"/>
      <w:r w:rsidRPr="000B0DF3">
        <w:rPr>
          <w:rFonts w:ascii="Arial" w:eastAsia="Calibri" w:hAnsi="Arial" w:cs="Arial"/>
          <w:lang w:val="ru-RU"/>
        </w:rPr>
        <w:t>або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експлуатацію</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застосування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медичного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виробу</w:t>
      </w:r>
      <w:proofErr w:type="spellEnd"/>
      <w:r w:rsidRPr="000B0DF3">
        <w:rPr>
          <w:rFonts w:ascii="Arial" w:eastAsia="Calibri" w:hAnsi="Arial" w:cs="Arial"/>
          <w:lang w:val="ru-RU"/>
        </w:rPr>
        <w:t xml:space="preserve"> за результатами </w:t>
      </w:r>
      <w:proofErr w:type="spellStart"/>
      <w:r w:rsidRPr="000B0DF3">
        <w:rPr>
          <w:rFonts w:ascii="Arial" w:eastAsia="Calibri" w:hAnsi="Arial" w:cs="Arial"/>
          <w:lang w:val="ru-RU"/>
        </w:rPr>
        <w:t>проходження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процедури</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оцінки</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відповідності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згідно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вимог</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технічного</w:t>
      </w:r>
      <w:proofErr w:type="spellEnd"/>
      <w:r w:rsidRPr="000B0DF3">
        <w:rPr>
          <w:rFonts w:ascii="Arial" w:eastAsia="Calibri" w:hAnsi="Arial" w:cs="Arial"/>
          <w:lang w:val="ru-RU"/>
        </w:rPr>
        <w:t xml:space="preserve"> регламенту.</w:t>
      </w:r>
    </w:p>
    <w:p w:rsidR="00BB2A8C" w:rsidRPr="000B0DF3" w:rsidRDefault="00BB2A8C" w:rsidP="00BB2A8C">
      <w:pPr>
        <w:ind w:hanging="2"/>
        <w:jc w:val="both"/>
        <w:rPr>
          <w:rFonts w:ascii="Arial" w:eastAsia="Calibri" w:hAnsi="Arial" w:cs="Arial"/>
          <w:lang w:val="ru-RU"/>
        </w:rPr>
      </w:pPr>
      <w:r w:rsidRPr="000B0DF3">
        <w:rPr>
          <w:rFonts w:ascii="Arial" w:eastAsia="Calibri" w:hAnsi="Arial" w:cs="Arial"/>
          <w:lang w:val="ru-RU"/>
        </w:rPr>
        <w:t xml:space="preserve">2.3.3. </w:t>
      </w:r>
      <w:proofErr w:type="spellStart"/>
      <w:r w:rsidRPr="000B0DF3">
        <w:rPr>
          <w:rFonts w:ascii="Arial" w:eastAsia="Calibri" w:hAnsi="Arial" w:cs="Arial"/>
          <w:lang w:val="ru-RU"/>
        </w:rPr>
        <w:t>Гарантійне</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обслуговування</w:t>
      </w:r>
      <w:proofErr w:type="spellEnd"/>
      <w:r w:rsidRPr="000B0DF3">
        <w:rPr>
          <w:rFonts w:ascii="Arial" w:eastAsia="Calibri" w:hAnsi="Arial" w:cs="Arial"/>
          <w:lang w:val="ru-RU"/>
        </w:rPr>
        <w:t xml:space="preserve"> повинно </w:t>
      </w:r>
      <w:proofErr w:type="spellStart"/>
      <w:r w:rsidRPr="000B0DF3">
        <w:rPr>
          <w:rFonts w:ascii="Arial" w:eastAsia="Calibri" w:hAnsi="Arial" w:cs="Arial"/>
          <w:lang w:val="ru-RU"/>
        </w:rPr>
        <w:t>виконуватись</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працівником</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відповідної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кваліфікації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надати</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гарантійний</w:t>
      </w:r>
      <w:proofErr w:type="spellEnd"/>
      <w:r w:rsidRPr="000B0DF3">
        <w:rPr>
          <w:rFonts w:ascii="Arial" w:eastAsia="Calibri" w:hAnsi="Arial" w:cs="Arial"/>
          <w:lang w:val="ru-RU"/>
        </w:rPr>
        <w:t xml:space="preserve"> лист у </w:t>
      </w:r>
      <w:proofErr w:type="spellStart"/>
      <w:r w:rsidRPr="000B0DF3">
        <w:rPr>
          <w:rFonts w:ascii="Arial" w:eastAsia="Calibri" w:hAnsi="Arial" w:cs="Arial"/>
          <w:lang w:val="ru-RU"/>
        </w:rPr>
        <w:t>складі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конкурсної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пропозиції</w:t>
      </w:r>
      <w:proofErr w:type="spellEnd"/>
      <w:r w:rsidRPr="000B0DF3">
        <w:rPr>
          <w:rFonts w:ascii="Arial" w:eastAsia="Calibri" w:hAnsi="Arial" w:cs="Arial"/>
          <w:lang w:val="ru-RU"/>
        </w:rPr>
        <w:t>).</w:t>
      </w:r>
    </w:p>
    <w:p w:rsidR="00BB2A8C" w:rsidRPr="000B0DF3" w:rsidRDefault="00BB2A8C" w:rsidP="00BB2A8C">
      <w:pPr>
        <w:ind w:hanging="2"/>
        <w:jc w:val="both"/>
        <w:rPr>
          <w:rFonts w:ascii="Arial" w:eastAsia="Calibri" w:hAnsi="Arial" w:cs="Arial"/>
          <w:lang w:val="ru-RU"/>
        </w:rPr>
      </w:pPr>
      <w:r w:rsidRPr="000B0DF3">
        <w:rPr>
          <w:rFonts w:ascii="Arial" w:eastAsia="Calibri" w:hAnsi="Arial" w:cs="Arial"/>
          <w:lang w:val="ru-RU"/>
        </w:rPr>
        <w:t xml:space="preserve">2.3.4. </w:t>
      </w:r>
      <w:proofErr w:type="spellStart"/>
      <w:r w:rsidRPr="000B0DF3">
        <w:rPr>
          <w:rFonts w:ascii="Arial" w:eastAsia="Calibri" w:hAnsi="Arial" w:cs="Arial"/>
          <w:lang w:val="ru-RU"/>
        </w:rPr>
        <w:t>Гарантійне</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обслуговування</w:t>
      </w:r>
      <w:proofErr w:type="spellEnd"/>
      <w:r w:rsidRPr="000B0DF3">
        <w:rPr>
          <w:rFonts w:ascii="Arial" w:eastAsia="Calibri" w:hAnsi="Arial" w:cs="Arial"/>
          <w:lang w:val="ru-RU"/>
        </w:rPr>
        <w:t xml:space="preserve"> повинно </w:t>
      </w:r>
      <w:proofErr w:type="spellStart"/>
      <w:r w:rsidRPr="000B0DF3">
        <w:rPr>
          <w:rFonts w:ascii="Arial" w:eastAsia="Calibri" w:hAnsi="Arial" w:cs="Arial"/>
          <w:lang w:val="ru-RU"/>
        </w:rPr>
        <w:t>виконуватися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сервісним</w:t>
      </w:r>
      <w:proofErr w:type="spellEnd"/>
      <w:r w:rsidRPr="000B0DF3">
        <w:rPr>
          <w:rFonts w:ascii="Arial" w:eastAsia="Calibri" w:hAnsi="Arial" w:cs="Arial"/>
          <w:lang w:val="ru-RU"/>
        </w:rPr>
        <w:t xml:space="preserve"> центром на </w:t>
      </w:r>
      <w:proofErr w:type="spellStart"/>
      <w:r w:rsidRPr="000B0DF3">
        <w:rPr>
          <w:rFonts w:ascii="Arial" w:eastAsia="Calibri" w:hAnsi="Arial" w:cs="Arial"/>
          <w:lang w:val="ru-RU"/>
        </w:rPr>
        <w:t>території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України</w:t>
      </w:r>
      <w:proofErr w:type="spellEnd"/>
      <w:r w:rsidRPr="000B0DF3">
        <w:rPr>
          <w:rFonts w:ascii="Arial" w:eastAsia="Calibri" w:hAnsi="Arial" w:cs="Arial"/>
          <w:lang w:val="ru-RU"/>
        </w:rPr>
        <w:t xml:space="preserve">. На </w:t>
      </w:r>
      <w:proofErr w:type="spellStart"/>
      <w:r w:rsidRPr="000B0DF3">
        <w:rPr>
          <w:rFonts w:ascii="Arial" w:eastAsia="Calibri" w:hAnsi="Arial" w:cs="Arial"/>
          <w:lang w:val="ru-RU"/>
        </w:rPr>
        <w:t>підтвердження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такої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інформації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w:t>
      </w:r>
      <w:proofErr w:type="spellEnd"/>
      <w:r w:rsidRPr="000B0DF3">
        <w:rPr>
          <w:rFonts w:ascii="Arial" w:eastAsia="Calibri" w:hAnsi="Arial" w:cs="Arial"/>
          <w:lang w:val="ru-RU"/>
        </w:rPr>
        <w:t xml:space="preserve"> повинен </w:t>
      </w:r>
      <w:proofErr w:type="spellStart"/>
      <w:r w:rsidRPr="000B0DF3">
        <w:rPr>
          <w:rFonts w:ascii="Arial" w:eastAsia="Calibri" w:hAnsi="Arial" w:cs="Arial"/>
          <w:lang w:val="ru-RU"/>
        </w:rPr>
        <w:t>надати</w:t>
      </w:r>
      <w:proofErr w:type="spellEnd"/>
      <w:r w:rsidRPr="000B0DF3">
        <w:rPr>
          <w:rFonts w:ascii="Arial" w:eastAsia="Calibri" w:hAnsi="Arial" w:cs="Arial"/>
          <w:lang w:val="ru-RU"/>
        </w:rPr>
        <w:t xml:space="preserve"> у </w:t>
      </w:r>
      <w:proofErr w:type="spellStart"/>
      <w:r w:rsidRPr="000B0DF3">
        <w:rPr>
          <w:rFonts w:ascii="Arial" w:eastAsia="Calibri" w:hAnsi="Arial" w:cs="Arial"/>
          <w:lang w:val="ru-RU"/>
        </w:rPr>
        <w:t>складі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пропозиції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інформацію</w:t>
      </w:r>
      <w:proofErr w:type="spellEnd"/>
      <w:r w:rsidRPr="000B0DF3">
        <w:rPr>
          <w:rFonts w:ascii="Arial" w:eastAsia="Calibri" w:hAnsi="Arial" w:cs="Arial"/>
          <w:lang w:val="ru-RU"/>
        </w:rPr>
        <w:t xml:space="preserve"> про </w:t>
      </w:r>
      <w:proofErr w:type="spellStart"/>
      <w:r w:rsidRPr="000B0DF3">
        <w:rPr>
          <w:rFonts w:ascii="Arial" w:eastAsia="Calibri" w:hAnsi="Arial" w:cs="Arial"/>
          <w:lang w:val="ru-RU"/>
        </w:rPr>
        <w:t>назву</w:t>
      </w:r>
      <w:proofErr w:type="spellEnd"/>
      <w:r w:rsidRPr="000B0DF3">
        <w:rPr>
          <w:rFonts w:ascii="Arial" w:eastAsia="Calibri" w:hAnsi="Arial" w:cs="Arial"/>
          <w:lang w:val="ru-RU"/>
        </w:rPr>
        <w:t xml:space="preserve"> та </w:t>
      </w:r>
      <w:proofErr w:type="spellStart"/>
      <w:r w:rsidRPr="000B0DF3">
        <w:rPr>
          <w:rFonts w:ascii="Arial" w:eastAsia="Calibri" w:hAnsi="Arial" w:cs="Arial"/>
          <w:lang w:val="ru-RU"/>
        </w:rPr>
        <w:t>місцезнаходження</w:t>
      </w:r>
      <w:proofErr w:type="spellEnd"/>
      <w:r w:rsidRPr="000B0DF3">
        <w:rPr>
          <w:rFonts w:ascii="Arial" w:eastAsia="Calibri" w:hAnsi="Arial" w:cs="Arial"/>
          <w:lang w:val="ru-RU"/>
        </w:rPr>
        <w:t xml:space="preserve"> такого </w:t>
      </w:r>
      <w:proofErr w:type="spellStart"/>
      <w:r w:rsidRPr="000B0DF3">
        <w:rPr>
          <w:rFonts w:ascii="Arial" w:eastAsia="Calibri" w:hAnsi="Arial" w:cs="Arial"/>
          <w:lang w:val="ru-RU"/>
        </w:rPr>
        <w:t>сервісного</w:t>
      </w:r>
      <w:proofErr w:type="spellEnd"/>
      <w:r w:rsidRPr="000B0DF3">
        <w:rPr>
          <w:rFonts w:ascii="Arial" w:eastAsia="Calibri" w:hAnsi="Arial" w:cs="Arial"/>
          <w:lang w:val="ru-RU"/>
        </w:rPr>
        <w:t xml:space="preserve"> центру. </w:t>
      </w:r>
      <w:proofErr w:type="spellStart"/>
      <w:r w:rsidRPr="000B0DF3">
        <w:rPr>
          <w:rFonts w:ascii="Arial" w:eastAsia="Calibri" w:hAnsi="Arial" w:cs="Arial"/>
          <w:lang w:val="ru-RU"/>
        </w:rPr>
        <w:t>Навчання</w:t>
      </w:r>
      <w:proofErr w:type="spellEnd"/>
      <w:r w:rsidRPr="000B0DF3">
        <w:rPr>
          <w:rFonts w:ascii="Arial" w:eastAsia="Calibri" w:hAnsi="Arial" w:cs="Arial"/>
          <w:lang w:val="ru-RU"/>
        </w:rPr>
        <w:t xml:space="preserve"> персоналу до </w:t>
      </w:r>
      <w:proofErr w:type="spellStart"/>
      <w:r w:rsidRPr="000B0DF3">
        <w:rPr>
          <w:rFonts w:ascii="Arial" w:eastAsia="Calibri" w:hAnsi="Arial" w:cs="Arial"/>
          <w:lang w:val="ru-RU"/>
        </w:rPr>
        <w:t>введення</w:t>
      </w:r>
      <w:proofErr w:type="spellEnd"/>
      <w:r w:rsidRPr="000B0DF3">
        <w:rPr>
          <w:rFonts w:ascii="Arial" w:eastAsia="Calibri" w:hAnsi="Arial" w:cs="Arial"/>
          <w:lang w:val="ru-RU"/>
        </w:rPr>
        <w:t xml:space="preserve"> в </w:t>
      </w:r>
      <w:proofErr w:type="spellStart"/>
      <w:r w:rsidRPr="000B0DF3">
        <w:rPr>
          <w:rFonts w:ascii="Arial" w:eastAsia="Calibri" w:hAnsi="Arial" w:cs="Arial"/>
          <w:lang w:val="ru-RU"/>
        </w:rPr>
        <w:t>експлуатацію</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приладу</w:t>
      </w:r>
      <w:proofErr w:type="spellEnd"/>
      <w:r w:rsidRPr="000B0DF3">
        <w:rPr>
          <w:rFonts w:ascii="Arial" w:eastAsia="Calibri" w:hAnsi="Arial" w:cs="Arial"/>
          <w:lang w:val="ru-RU"/>
        </w:rPr>
        <w:t>.</w:t>
      </w:r>
    </w:p>
    <w:p w:rsidR="00BB2A8C" w:rsidRPr="000B0DF3" w:rsidRDefault="00BB2A8C" w:rsidP="00BB2A8C">
      <w:pPr>
        <w:ind w:hanging="2"/>
        <w:jc w:val="both"/>
        <w:rPr>
          <w:rFonts w:ascii="Arial" w:eastAsia="Calibri" w:hAnsi="Arial" w:cs="Arial"/>
          <w:lang w:val="ru-RU"/>
        </w:rPr>
      </w:pPr>
      <w:r w:rsidRPr="000B0DF3">
        <w:rPr>
          <w:rFonts w:ascii="Arial" w:eastAsia="Calibri" w:hAnsi="Arial" w:cs="Arial"/>
          <w:lang w:val="ru-RU"/>
        </w:rPr>
        <w:t xml:space="preserve">2.3.5. </w:t>
      </w:r>
      <w:proofErr w:type="spellStart"/>
      <w:r w:rsidRPr="000B0DF3">
        <w:rPr>
          <w:rFonts w:ascii="Arial" w:eastAsia="Calibri" w:hAnsi="Arial" w:cs="Arial"/>
          <w:lang w:val="ru-RU"/>
        </w:rPr>
        <w:t>Ціна</w:t>
      </w:r>
      <w:proofErr w:type="spellEnd"/>
      <w:r w:rsidRPr="000B0DF3">
        <w:rPr>
          <w:rFonts w:ascii="Arial" w:eastAsia="Calibri" w:hAnsi="Arial" w:cs="Arial"/>
          <w:lang w:val="ru-RU"/>
        </w:rPr>
        <w:t xml:space="preserve"> поставки повинна </w:t>
      </w:r>
      <w:proofErr w:type="spellStart"/>
      <w:r w:rsidRPr="000B0DF3">
        <w:rPr>
          <w:rFonts w:ascii="Arial" w:eastAsia="Calibri" w:hAnsi="Arial" w:cs="Arial"/>
          <w:lang w:val="ru-RU"/>
        </w:rPr>
        <w:t>включати</w:t>
      </w:r>
      <w:proofErr w:type="spellEnd"/>
      <w:r w:rsidRPr="000B0DF3">
        <w:rPr>
          <w:rFonts w:ascii="Arial" w:eastAsia="Calibri" w:hAnsi="Arial" w:cs="Arial"/>
          <w:lang w:val="ru-RU"/>
        </w:rPr>
        <w:t xml:space="preserve"> в себе: доставку </w:t>
      </w:r>
      <w:proofErr w:type="spellStart"/>
      <w:r w:rsidRPr="000B0DF3">
        <w:rPr>
          <w:rFonts w:ascii="Arial" w:eastAsia="Calibri" w:hAnsi="Arial" w:cs="Arial"/>
          <w:lang w:val="ru-RU"/>
        </w:rPr>
        <w:t>обладнання</w:t>
      </w:r>
      <w:proofErr w:type="spellEnd"/>
      <w:r w:rsidRPr="000B0DF3">
        <w:rPr>
          <w:rFonts w:ascii="Arial" w:eastAsia="Calibri" w:hAnsi="Arial" w:cs="Arial"/>
          <w:lang w:val="ru-RU"/>
        </w:rPr>
        <w:t xml:space="preserve"> до </w:t>
      </w:r>
      <w:proofErr w:type="spellStart"/>
      <w:r w:rsidRPr="000B0DF3">
        <w:rPr>
          <w:rFonts w:ascii="Arial" w:eastAsia="Calibri" w:hAnsi="Arial" w:cs="Arial"/>
          <w:lang w:val="ru-RU"/>
        </w:rPr>
        <w:t>місця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встановлення</w:t>
      </w:r>
      <w:proofErr w:type="spellEnd"/>
      <w:r w:rsidRPr="000B0DF3">
        <w:rPr>
          <w:rFonts w:ascii="Arial" w:eastAsia="Calibri" w:hAnsi="Arial" w:cs="Arial"/>
          <w:lang w:val="ru-RU"/>
        </w:rPr>
        <w:t xml:space="preserve"> за </w:t>
      </w:r>
      <w:proofErr w:type="spellStart"/>
      <w:r w:rsidRPr="000B0DF3">
        <w:rPr>
          <w:rFonts w:ascii="Arial" w:eastAsia="Calibri" w:hAnsi="Arial" w:cs="Arial"/>
          <w:lang w:val="ru-RU"/>
        </w:rPr>
        <w:t>розпорядженням</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Замовника</w:t>
      </w:r>
      <w:proofErr w:type="spellEnd"/>
      <w:r w:rsidRPr="000B0DF3">
        <w:rPr>
          <w:rFonts w:ascii="Arial" w:eastAsia="Calibri" w:hAnsi="Arial" w:cs="Arial"/>
          <w:lang w:val="ru-RU"/>
        </w:rPr>
        <w:t xml:space="preserve">, установку, </w:t>
      </w:r>
      <w:proofErr w:type="spellStart"/>
      <w:r w:rsidRPr="000B0DF3">
        <w:rPr>
          <w:rFonts w:ascii="Arial" w:eastAsia="Calibri" w:hAnsi="Arial" w:cs="Arial"/>
          <w:lang w:val="ru-RU"/>
        </w:rPr>
        <w:t>введення</w:t>
      </w:r>
      <w:proofErr w:type="spellEnd"/>
      <w:r w:rsidRPr="000B0DF3">
        <w:rPr>
          <w:rFonts w:ascii="Arial" w:eastAsia="Calibri" w:hAnsi="Arial" w:cs="Arial"/>
          <w:lang w:val="ru-RU"/>
        </w:rPr>
        <w:t xml:space="preserve"> в </w:t>
      </w:r>
      <w:proofErr w:type="spellStart"/>
      <w:r w:rsidRPr="000B0DF3">
        <w:rPr>
          <w:rFonts w:ascii="Arial" w:eastAsia="Calibri" w:hAnsi="Arial" w:cs="Arial"/>
          <w:lang w:val="ru-RU"/>
        </w:rPr>
        <w:t>експлуатацію</w:t>
      </w:r>
      <w:proofErr w:type="spellEnd"/>
      <w:r w:rsidRPr="000B0DF3">
        <w:rPr>
          <w:rFonts w:ascii="Arial" w:eastAsia="Calibri" w:hAnsi="Arial" w:cs="Arial"/>
          <w:lang w:val="ru-RU"/>
        </w:rPr>
        <w:t xml:space="preserve"> та </w:t>
      </w:r>
      <w:proofErr w:type="spellStart"/>
      <w:r w:rsidRPr="000B0DF3">
        <w:rPr>
          <w:rFonts w:ascii="Arial" w:eastAsia="Calibri" w:hAnsi="Arial" w:cs="Arial"/>
          <w:lang w:val="ru-RU"/>
        </w:rPr>
        <w:t>навчання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фахівців</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Замовника</w:t>
      </w:r>
      <w:proofErr w:type="spellEnd"/>
      <w:r w:rsidRPr="000B0DF3">
        <w:rPr>
          <w:rFonts w:ascii="Arial" w:eastAsia="Calibri" w:hAnsi="Arial" w:cs="Arial"/>
          <w:lang w:val="ru-RU"/>
        </w:rPr>
        <w:t xml:space="preserve"> на </w:t>
      </w:r>
      <w:proofErr w:type="spellStart"/>
      <w:r w:rsidRPr="000B0DF3">
        <w:rPr>
          <w:rFonts w:ascii="Arial" w:eastAsia="Calibri" w:hAnsi="Arial" w:cs="Arial"/>
          <w:lang w:val="ru-RU"/>
        </w:rPr>
        <w:t>місці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надати</w:t>
      </w:r>
      <w:proofErr w:type="spellEnd"/>
      <w:r w:rsidRPr="000B0DF3">
        <w:rPr>
          <w:rFonts w:ascii="Arial" w:eastAsia="Calibri" w:hAnsi="Arial" w:cs="Arial"/>
          <w:lang w:val="ru-RU"/>
        </w:rPr>
        <w:t xml:space="preserve"> скан-</w:t>
      </w:r>
      <w:proofErr w:type="spellStart"/>
      <w:r w:rsidRPr="000B0DF3">
        <w:rPr>
          <w:rFonts w:ascii="Arial" w:eastAsia="Calibri" w:hAnsi="Arial" w:cs="Arial"/>
          <w:lang w:val="ru-RU"/>
        </w:rPr>
        <w:t>копію</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гарантійного</w:t>
      </w:r>
      <w:proofErr w:type="spellEnd"/>
      <w:r w:rsidRPr="000B0DF3">
        <w:rPr>
          <w:rFonts w:ascii="Arial" w:eastAsia="Calibri" w:hAnsi="Arial" w:cs="Arial"/>
          <w:lang w:val="ru-RU"/>
        </w:rPr>
        <w:t xml:space="preserve"> листа у </w:t>
      </w:r>
      <w:proofErr w:type="spellStart"/>
      <w:r w:rsidRPr="000B0DF3">
        <w:rPr>
          <w:rFonts w:ascii="Arial" w:eastAsia="Calibri" w:hAnsi="Arial" w:cs="Arial"/>
          <w:lang w:val="ru-RU"/>
        </w:rPr>
        <w:t>складі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конкурсної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пропозиції</w:t>
      </w:r>
      <w:proofErr w:type="spellEnd"/>
      <w:r w:rsidRPr="000B0DF3">
        <w:rPr>
          <w:rFonts w:ascii="Arial" w:eastAsia="Calibri" w:hAnsi="Arial" w:cs="Arial"/>
          <w:lang w:val="ru-RU"/>
        </w:rPr>
        <w:t>)</w:t>
      </w:r>
    </w:p>
    <w:p w:rsidR="00BB2A8C" w:rsidRPr="000B0DF3" w:rsidRDefault="00BB2A8C" w:rsidP="00BB2A8C">
      <w:pPr>
        <w:ind w:hanging="2"/>
        <w:jc w:val="both"/>
        <w:rPr>
          <w:rFonts w:ascii="Arial" w:eastAsia="Calibri" w:hAnsi="Arial" w:cs="Arial"/>
          <w:lang w:val="ru-RU"/>
        </w:rPr>
      </w:pPr>
      <w:r w:rsidRPr="000B0DF3">
        <w:rPr>
          <w:rFonts w:ascii="Arial" w:eastAsia="Calibri" w:hAnsi="Arial" w:cs="Arial"/>
          <w:lang w:val="ru-RU"/>
        </w:rPr>
        <w:t xml:space="preserve">2.3.6. </w:t>
      </w:r>
      <w:proofErr w:type="spellStart"/>
      <w:r w:rsidRPr="000B0DF3">
        <w:rPr>
          <w:rFonts w:ascii="Arial" w:eastAsia="Calibri" w:hAnsi="Arial" w:cs="Arial"/>
          <w:lang w:val="ru-RU"/>
        </w:rPr>
        <w:t>Учасник</w:t>
      </w:r>
      <w:proofErr w:type="spellEnd"/>
      <w:r w:rsidRPr="000B0DF3">
        <w:rPr>
          <w:rFonts w:ascii="Arial" w:eastAsia="Calibri" w:hAnsi="Arial" w:cs="Arial"/>
          <w:lang w:val="ru-RU"/>
        </w:rPr>
        <w:t xml:space="preserve"> повинен </w:t>
      </w:r>
      <w:proofErr w:type="spellStart"/>
      <w:r w:rsidRPr="000B0DF3">
        <w:rPr>
          <w:rFonts w:ascii="Arial" w:eastAsia="Calibri" w:hAnsi="Arial" w:cs="Arial"/>
          <w:lang w:val="ru-RU"/>
        </w:rPr>
        <w:t>надати</w:t>
      </w:r>
      <w:proofErr w:type="spellEnd"/>
      <w:r w:rsidRPr="000B0DF3">
        <w:rPr>
          <w:rFonts w:ascii="Arial" w:eastAsia="Calibri" w:hAnsi="Arial" w:cs="Arial"/>
          <w:lang w:val="ru-RU"/>
        </w:rPr>
        <w:t xml:space="preserve"> у </w:t>
      </w:r>
      <w:proofErr w:type="spellStart"/>
      <w:r w:rsidRPr="000B0DF3">
        <w:rPr>
          <w:rFonts w:ascii="Arial" w:eastAsia="Calibri" w:hAnsi="Arial" w:cs="Arial"/>
          <w:lang w:val="ru-RU"/>
        </w:rPr>
        <w:t>складі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конкурсної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пропозиції</w:t>
      </w:r>
      <w:proofErr w:type="spellEnd"/>
      <w:r w:rsidRPr="000B0DF3">
        <w:rPr>
          <w:rFonts w:ascii="Arial" w:eastAsia="Calibri" w:hAnsi="Arial" w:cs="Arial"/>
          <w:lang w:val="ru-RU"/>
        </w:rPr>
        <w:t xml:space="preserve"> скан-</w:t>
      </w:r>
      <w:proofErr w:type="spellStart"/>
      <w:r w:rsidRPr="000B0DF3">
        <w:rPr>
          <w:rFonts w:ascii="Arial" w:eastAsia="Calibri" w:hAnsi="Arial" w:cs="Arial"/>
          <w:lang w:val="ru-RU"/>
        </w:rPr>
        <w:t>копію</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дозволу</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ліцензії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відповідного</w:t>
      </w:r>
      <w:proofErr w:type="spellEnd"/>
      <w:r w:rsidRPr="000B0DF3">
        <w:rPr>
          <w:rFonts w:ascii="Arial" w:eastAsia="Calibri" w:hAnsi="Arial" w:cs="Arial"/>
          <w:lang w:val="ru-RU"/>
        </w:rPr>
        <w:t xml:space="preserve"> органу на </w:t>
      </w:r>
      <w:proofErr w:type="spellStart"/>
      <w:r w:rsidRPr="000B0DF3">
        <w:rPr>
          <w:rFonts w:ascii="Arial" w:eastAsia="Calibri" w:hAnsi="Arial" w:cs="Arial"/>
          <w:lang w:val="ru-RU"/>
        </w:rPr>
        <w:t>провадження</w:t>
      </w:r>
      <w:proofErr w:type="spellEnd"/>
      <w:r w:rsidRPr="000B0DF3">
        <w:rPr>
          <w:rFonts w:ascii="Arial" w:eastAsia="Calibri" w:hAnsi="Arial" w:cs="Arial"/>
          <w:lang w:val="ru-RU"/>
        </w:rPr>
        <w:t xml:space="preserve"> такого виду </w:t>
      </w:r>
      <w:proofErr w:type="spellStart"/>
      <w:r w:rsidRPr="000B0DF3">
        <w:rPr>
          <w:rFonts w:ascii="Arial" w:eastAsia="Calibri" w:hAnsi="Arial" w:cs="Arial"/>
          <w:lang w:val="ru-RU"/>
        </w:rPr>
        <w:t>діяльності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або</w:t>
      </w:r>
      <w:proofErr w:type="spellEnd"/>
      <w:r w:rsidRPr="000B0DF3">
        <w:rPr>
          <w:rFonts w:ascii="Arial" w:eastAsia="Calibri" w:hAnsi="Arial" w:cs="Arial"/>
          <w:lang w:val="ru-RU"/>
        </w:rPr>
        <w:t xml:space="preserve"> лист-</w:t>
      </w:r>
      <w:proofErr w:type="spellStart"/>
      <w:r w:rsidRPr="000B0DF3">
        <w:rPr>
          <w:rFonts w:ascii="Arial" w:eastAsia="Calibri" w:hAnsi="Arial" w:cs="Arial"/>
          <w:lang w:val="ru-RU"/>
        </w:rPr>
        <w:t>пояснення</w:t>
      </w:r>
      <w:proofErr w:type="spellEnd"/>
      <w:r w:rsidRPr="000B0DF3">
        <w:rPr>
          <w:rFonts w:ascii="Arial" w:eastAsia="Calibri" w:hAnsi="Arial" w:cs="Arial"/>
          <w:lang w:val="ru-RU"/>
        </w:rPr>
        <w:t xml:space="preserve"> про </w:t>
      </w:r>
      <w:proofErr w:type="spellStart"/>
      <w:r w:rsidRPr="000B0DF3">
        <w:rPr>
          <w:rFonts w:ascii="Arial" w:eastAsia="Calibri" w:hAnsi="Arial" w:cs="Arial"/>
          <w:lang w:val="ru-RU"/>
        </w:rPr>
        <w:t>відсутність</w:t>
      </w:r>
      <w:proofErr w:type="spellEnd"/>
      <w:r w:rsidRPr="000B0DF3">
        <w:rPr>
          <w:rFonts w:ascii="Arial" w:eastAsia="Calibri" w:hAnsi="Arial" w:cs="Arial"/>
          <w:lang w:val="ru-RU"/>
        </w:rPr>
        <w:t xml:space="preserve"> потреби у такому </w:t>
      </w:r>
      <w:proofErr w:type="spellStart"/>
      <w:r w:rsidRPr="000B0DF3">
        <w:rPr>
          <w:rFonts w:ascii="Arial" w:eastAsia="Calibri" w:hAnsi="Arial" w:cs="Arial"/>
          <w:lang w:val="ru-RU"/>
        </w:rPr>
        <w:t>дозволі</w:t>
      </w:r>
      <w:proofErr w:type="spellEnd"/>
      <w:r w:rsidRPr="000B0DF3">
        <w:rPr>
          <w:rFonts w:ascii="Arial" w:eastAsia="Calibri" w:hAnsi="Arial" w:cs="Arial"/>
          <w:lang w:val="ru-RU"/>
        </w:rPr>
        <w:t>.</w:t>
      </w:r>
    </w:p>
    <w:p w:rsidR="00BB2A8C" w:rsidRPr="000B0DF3" w:rsidRDefault="00BB2A8C" w:rsidP="00BB2A8C">
      <w:pPr>
        <w:ind w:hanging="2"/>
        <w:jc w:val="both"/>
        <w:rPr>
          <w:rFonts w:ascii="Arial" w:hAnsi="Arial" w:cs="Arial"/>
          <w:lang w:val="uk-UA"/>
        </w:rPr>
      </w:pPr>
      <w:r w:rsidRPr="000B0DF3">
        <w:rPr>
          <w:rFonts w:ascii="Arial" w:eastAsia="Calibri" w:hAnsi="Arial" w:cs="Arial"/>
          <w:lang w:val="ru-RU"/>
        </w:rPr>
        <w:t xml:space="preserve">2.3.7. З метою </w:t>
      </w:r>
      <w:proofErr w:type="spellStart"/>
      <w:r w:rsidRPr="000B0DF3">
        <w:rPr>
          <w:rFonts w:ascii="Arial" w:eastAsia="Calibri" w:hAnsi="Arial" w:cs="Arial"/>
          <w:lang w:val="ru-RU"/>
        </w:rPr>
        <w:t>запобігання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закупівлі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фальсифікатів</w:t>
      </w:r>
      <w:proofErr w:type="spellEnd"/>
      <w:r w:rsidRPr="000B0DF3">
        <w:rPr>
          <w:rFonts w:ascii="Arial" w:eastAsia="Calibri" w:hAnsi="Arial" w:cs="Arial"/>
          <w:lang w:val="ru-RU"/>
        </w:rPr>
        <w:t xml:space="preserve"> та </w:t>
      </w:r>
      <w:proofErr w:type="spellStart"/>
      <w:r w:rsidRPr="000B0DF3">
        <w:rPr>
          <w:rFonts w:ascii="Arial" w:eastAsia="Calibri" w:hAnsi="Arial" w:cs="Arial"/>
          <w:lang w:val="ru-RU"/>
        </w:rPr>
        <w:t>отримання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гарантій</w:t>
      </w:r>
      <w:proofErr w:type="spellEnd"/>
      <w:r w:rsidRPr="000B0DF3">
        <w:rPr>
          <w:rFonts w:ascii="Arial" w:eastAsia="Calibri" w:hAnsi="Arial" w:cs="Arial"/>
          <w:lang w:val="ru-RU"/>
        </w:rPr>
        <w:t xml:space="preserve"> на </w:t>
      </w:r>
      <w:proofErr w:type="spellStart"/>
      <w:r w:rsidRPr="000B0DF3">
        <w:rPr>
          <w:rFonts w:ascii="Arial" w:eastAsia="Calibri" w:hAnsi="Arial" w:cs="Arial"/>
          <w:lang w:val="ru-RU"/>
        </w:rPr>
        <w:t>своєчасне</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постачання</w:t>
      </w:r>
      <w:proofErr w:type="spellEnd"/>
      <w:r w:rsidRPr="000B0DF3">
        <w:rPr>
          <w:rFonts w:ascii="Arial" w:eastAsia="Calibri" w:hAnsi="Arial" w:cs="Arial"/>
          <w:lang w:val="ru-RU"/>
        </w:rPr>
        <w:t xml:space="preserve"> товару у </w:t>
      </w:r>
      <w:proofErr w:type="spellStart"/>
      <w:r w:rsidRPr="000B0DF3">
        <w:rPr>
          <w:rFonts w:ascii="Arial" w:eastAsia="Calibri" w:hAnsi="Arial" w:cs="Arial"/>
          <w:lang w:val="ru-RU"/>
        </w:rPr>
        <w:t>кількості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якості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надає</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гарантійний</w:t>
      </w:r>
      <w:proofErr w:type="spellEnd"/>
      <w:r w:rsidRPr="000B0DF3">
        <w:rPr>
          <w:rFonts w:ascii="Arial" w:eastAsia="Calibri" w:hAnsi="Arial" w:cs="Arial"/>
          <w:lang w:val="ru-RU"/>
        </w:rPr>
        <w:t xml:space="preserve"> лист </w:t>
      </w:r>
      <w:proofErr w:type="spellStart"/>
      <w:r w:rsidRPr="000B0DF3">
        <w:rPr>
          <w:rFonts w:ascii="Arial" w:eastAsia="Calibri" w:hAnsi="Arial" w:cs="Arial"/>
          <w:lang w:val="ru-RU"/>
        </w:rPr>
        <w:t>від</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виробника</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якщо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w:t>
      </w:r>
      <w:proofErr w:type="spellEnd"/>
      <w:r w:rsidRPr="000B0DF3">
        <w:rPr>
          <w:rFonts w:ascii="Arial" w:eastAsia="Calibri" w:hAnsi="Arial" w:cs="Arial"/>
          <w:lang w:val="ru-RU"/>
        </w:rPr>
        <w:t xml:space="preserve"> не є </w:t>
      </w:r>
      <w:proofErr w:type="spellStart"/>
      <w:r w:rsidRPr="000B0DF3">
        <w:rPr>
          <w:rFonts w:ascii="Arial" w:eastAsia="Calibri" w:hAnsi="Arial" w:cs="Arial"/>
          <w:lang w:val="ru-RU"/>
        </w:rPr>
        <w:t>виробником</w:t>
      </w:r>
      <w:proofErr w:type="spellEnd"/>
      <w:r w:rsidRPr="000B0DF3">
        <w:rPr>
          <w:rFonts w:ascii="Arial" w:eastAsia="Calibri" w:hAnsi="Arial" w:cs="Arial"/>
          <w:lang w:val="ru-RU"/>
        </w:rPr>
        <w:t xml:space="preserve"> товару) </w:t>
      </w:r>
      <w:proofErr w:type="spellStart"/>
      <w:r w:rsidRPr="000B0DF3">
        <w:rPr>
          <w:rFonts w:ascii="Arial" w:eastAsia="Calibri" w:hAnsi="Arial" w:cs="Arial"/>
          <w:lang w:val="ru-RU"/>
        </w:rPr>
        <w:t>або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його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офіційного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представника</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дистриб’ютора</w:t>
      </w:r>
      <w:proofErr w:type="spellEnd"/>
      <w:r w:rsidRPr="000B0DF3">
        <w:rPr>
          <w:rFonts w:ascii="Arial" w:eastAsia="Calibri" w:hAnsi="Arial" w:cs="Arial"/>
          <w:lang w:val="ru-RU"/>
        </w:rPr>
        <w:t xml:space="preserve">) в </w:t>
      </w:r>
      <w:proofErr w:type="spellStart"/>
      <w:r w:rsidRPr="000B0DF3">
        <w:rPr>
          <w:rFonts w:ascii="Arial" w:eastAsia="Calibri" w:hAnsi="Arial" w:cs="Arial"/>
          <w:lang w:val="ru-RU"/>
        </w:rPr>
        <w:t>Україні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таке</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представництво</w:t>
      </w:r>
      <w:proofErr w:type="spellEnd"/>
      <w:r w:rsidRPr="000B0DF3">
        <w:rPr>
          <w:rFonts w:ascii="Arial" w:eastAsia="Calibri" w:hAnsi="Arial" w:cs="Arial"/>
          <w:lang w:val="ru-RU"/>
        </w:rPr>
        <w:t xml:space="preserve"> повинно </w:t>
      </w:r>
      <w:proofErr w:type="spellStart"/>
      <w:r w:rsidRPr="000B0DF3">
        <w:rPr>
          <w:rFonts w:ascii="Arial" w:eastAsia="Calibri" w:hAnsi="Arial" w:cs="Arial"/>
          <w:lang w:val="ru-RU"/>
        </w:rPr>
        <w:t>підтверджуватись</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копією</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відповідного</w:t>
      </w:r>
      <w:proofErr w:type="spellEnd"/>
      <w:r w:rsidRPr="000B0DF3">
        <w:rPr>
          <w:rFonts w:ascii="Arial" w:eastAsia="Calibri" w:hAnsi="Arial" w:cs="Arial"/>
          <w:lang w:val="ru-RU"/>
        </w:rPr>
        <w:t xml:space="preserve"> листа, </w:t>
      </w:r>
      <w:proofErr w:type="spellStart"/>
      <w:r w:rsidRPr="000B0DF3">
        <w:rPr>
          <w:rFonts w:ascii="Arial" w:eastAsia="Calibri" w:hAnsi="Arial" w:cs="Arial"/>
          <w:lang w:val="ru-RU"/>
        </w:rPr>
        <w:t>доручення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авторизації</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тощо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від</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виробника</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що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підтверджує</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можливість</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постачання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учасником</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запропонованого</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обладнання</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аналізатора</w:t>
      </w:r>
      <w:proofErr w:type="spellEnd"/>
      <w:r w:rsidRPr="000B0DF3">
        <w:rPr>
          <w:rFonts w:ascii="Arial" w:eastAsia="Calibri" w:hAnsi="Arial" w:cs="Arial"/>
          <w:lang w:val="ru-RU"/>
        </w:rPr>
        <w:t xml:space="preserve">) в </w:t>
      </w:r>
      <w:proofErr w:type="spellStart"/>
      <w:r w:rsidRPr="000B0DF3">
        <w:rPr>
          <w:rFonts w:ascii="Arial" w:eastAsia="Calibri" w:hAnsi="Arial" w:cs="Arial"/>
          <w:lang w:val="ru-RU"/>
        </w:rPr>
        <w:t>необхідній</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кількості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якості</w:t>
      </w:r>
      <w:proofErr w:type="spellEnd"/>
      <w:r w:rsidRPr="000B0DF3">
        <w:rPr>
          <w:rFonts w:ascii="Arial" w:eastAsia="Calibri" w:hAnsi="Arial" w:cs="Arial"/>
          <w:lang w:val="ru-RU"/>
        </w:rPr>
        <w:t xml:space="preserve"> та в </w:t>
      </w:r>
      <w:proofErr w:type="spellStart"/>
      <w:r w:rsidRPr="000B0DF3">
        <w:rPr>
          <w:rFonts w:ascii="Arial" w:eastAsia="Calibri" w:hAnsi="Arial" w:cs="Arial"/>
          <w:lang w:val="ru-RU"/>
        </w:rPr>
        <w:t>потрібні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терміни</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визначені</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цією</w:t>
      </w:r>
      <w:proofErr w:type="spellEnd"/>
      <w:r w:rsidRPr="000B0DF3">
        <w:rPr>
          <w:rFonts w:ascii="Arial" w:eastAsia="Calibri" w:hAnsi="Arial" w:cs="Arial"/>
          <w:lang w:val="ru-RU"/>
        </w:rPr>
        <w:t xml:space="preserve"> конкурсною </w:t>
      </w:r>
      <w:proofErr w:type="spellStart"/>
      <w:r w:rsidRPr="000B0DF3">
        <w:rPr>
          <w:rFonts w:ascii="Arial" w:eastAsia="Calibri" w:hAnsi="Arial" w:cs="Arial"/>
          <w:lang w:val="ru-RU"/>
        </w:rPr>
        <w:t>документацією</w:t>
      </w:r>
      <w:proofErr w:type="spellEnd"/>
      <w:r w:rsidRPr="000B0DF3">
        <w:rPr>
          <w:rFonts w:ascii="Arial" w:eastAsia="Calibri" w:hAnsi="Arial" w:cs="Arial"/>
          <w:lang w:val="ru-RU"/>
        </w:rPr>
        <w:t xml:space="preserve"> та </w:t>
      </w:r>
      <w:proofErr w:type="spellStart"/>
      <w:r w:rsidRPr="000B0DF3">
        <w:rPr>
          <w:rFonts w:ascii="Arial" w:eastAsia="Calibri" w:hAnsi="Arial" w:cs="Arial"/>
          <w:lang w:val="ru-RU"/>
        </w:rPr>
        <w:t>пропозицією</w:t>
      </w:r>
      <w:proofErr w:type="spellEnd"/>
      <w:r w:rsidRPr="000B0DF3">
        <w:rPr>
          <w:rFonts w:ascii="Arial" w:eastAsia="Calibri" w:hAnsi="Arial" w:cs="Arial"/>
          <w:lang w:val="ru-RU"/>
        </w:rPr>
        <w:t xml:space="preserve"> </w:t>
      </w:r>
      <w:proofErr w:type="spellStart"/>
      <w:r w:rsidRPr="000B0DF3">
        <w:rPr>
          <w:rFonts w:ascii="Arial" w:eastAsia="Calibri" w:hAnsi="Arial" w:cs="Arial"/>
          <w:lang w:val="ru-RU"/>
        </w:rPr>
        <w:t>учасника</w:t>
      </w:r>
      <w:proofErr w:type="spellEnd"/>
      <w:r w:rsidRPr="000B0DF3">
        <w:rPr>
          <w:rFonts w:ascii="Arial" w:eastAsia="Calibri" w:hAnsi="Arial" w:cs="Arial"/>
          <w:lang w:val="ru-RU"/>
        </w:rPr>
        <w:t>.</w:t>
      </w:r>
      <w:r w:rsidRPr="000B0DF3">
        <w:rPr>
          <w:rFonts w:ascii="Arial" w:eastAsia="Calibri" w:hAnsi="Arial" w:cs="Arial"/>
          <w:lang w:val="ru-RU"/>
        </w:rPr>
        <w:br/>
      </w:r>
    </w:p>
    <w:p w:rsidR="00BB2A8C" w:rsidRPr="000B0DF3" w:rsidRDefault="00BB2A8C" w:rsidP="00BB2A8C">
      <w:pPr>
        <w:ind w:hanging="2"/>
        <w:jc w:val="both"/>
        <w:rPr>
          <w:rFonts w:ascii="Arial" w:hAnsi="Arial" w:cs="Arial"/>
          <w:lang w:val="uk-UA"/>
        </w:rPr>
      </w:pPr>
      <w:r w:rsidRPr="000B0DF3">
        <w:rPr>
          <w:rFonts w:ascii="Arial" w:hAnsi="Arial" w:cs="Arial"/>
          <w:b/>
          <w:lang w:val="uk-UA"/>
        </w:rPr>
        <w:t>3.  Умови оплати і поставки.</w:t>
      </w:r>
    </w:p>
    <w:p w:rsidR="00BB2A8C" w:rsidRPr="000B0DF3" w:rsidRDefault="00BB2A8C" w:rsidP="00BB2A8C">
      <w:pPr>
        <w:ind w:hanging="2"/>
        <w:jc w:val="both"/>
        <w:rPr>
          <w:rFonts w:ascii="Arial" w:hAnsi="Arial" w:cs="Arial"/>
          <w:lang w:val="uk-UA"/>
        </w:rPr>
      </w:pPr>
      <w:r w:rsidRPr="000B0DF3">
        <w:rPr>
          <w:rFonts w:ascii="Arial" w:hAnsi="Arial" w:cs="Arial"/>
          <w:lang w:val="uk-UA"/>
        </w:rPr>
        <w:t xml:space="preserve">      3.1.   Ціни повинні бути надані в грн з ПДВ на умовах </w:t>
      </w:r>
      <w:r w:rsidRPr="000B0DF3">
        <w:rPr>
          <w:rFonts w:ascii="Arial" w:hAnsi="Arial" w:cs="Arial"/>
        </w:rPr>
        <w:t>DAP</w:t>
      </w:r>
      <w:r w:rsidRPr="000B0DF3">
        <w:rPr>
          <w:rFonts w:ascii="Arial" w:hAnsi="Arial" w:cs="Arial"/>
          <w:lang w:val="uk-UA"/>
        </w:rPr>
        <w:t>.</w:t>
      </w:r>
    </w:p>
    <w:p w:rsidR="00BB2A8C" w:rsidRPr="000B0DF3" w:rsidRDefault="00BB2A8C" w:rsidP="00BB2A8C">
      <w:pPr>
        <w:ind w:hanging="2"/>
        <w:jc w:val="both"/>
        <w:rPr>
          <w:rFonts w:ascii="Arial" w:hAnsi="Arial" w:cs="Arial"/>
          <w:lang w:val="uk-UA"/>
        </w:rPr>
      </w:pPr>
      <w:r w:rsidRPr="000B0DF3">
        <w:rPr>
          <w:rFonts w:ascii="Arial" w:hAnsi="Arial" w:cs="Arial"/>
          <w:lang w:val="uk-UA"/>
        </w:rPr>
        <w:t xml:space="preserve">      3.2.  Договір на поставку буде укладений і оплата буде здійснюватися у гривнях України (у перерахунку за курсом НБУ на дату укладання договору або надання рахунку-фактури).</w:t>
      </w:r>
    </w:p>
    <w:p w:rsidR="00BB2A8C" w:rsidRPr="000B0DF3" w:rsidRDefault="00BB2A8C" w:rsidP="00BB2A8C">
      <w:pPr>
        <w:ind w:hanging="2"/>
        <w:jc w:val="both"/>
        <w:rPr>
          <w:rFonts w:ascii="Arial" w:hAnsi="Arial" w:cs="Arial"/>
          <w:lang w:val="uk-UA"/>
        </w:rPr>
      </w:pPr>
      <w:r w:rsidRPr="000B0DF3">
        <w:rPr>
          <w:rFonts w:ascii="Arial" w:hAnsi="Arial" w:cs="Arial"/>
          <w:lang w:val="uk-UA"/>
        </w:rPr>
        <w:t xml:space="preserve">      3.3.  Згідно укладеної угоди 50 % передоплата або 100% оплата по факту постачання.</w:t>
      </w:r>
    </w:p>
    <w:p w:rsidR="00BB2A8C" w:rsidRPr="000B0DF3" w:rsidRDefault="00BB2A8C" w:rsidP="00BB2A8C">
      <w:pPr>
        <w:ind w:hanging="2"/>
        <w:rPr>
          <w:rFonts w:ascii="Arial" w:hAnsi="Arial" w:cs="Arial"/>
          <w:lang w:val="uk-UA"/>
        </w:rPr>
      </w:pPr>
      <w:r w:rsidRPr="000B0DF3">
        <w:rPr>
          <w:rFonts w:ascii="Arial" w:hAnsi="Arial" w:cs="Arial"/>
          <w:lang w:val="uk-UA"/>
        </w:rPr>
        <w:t xml:space="preserve">      3.4.  Поставка має здійснюватися на адресу Альянсу: вул. </w:t>
      </w:r>
      <w:proofErr w:type="spellStart"/>
      <w:r w:rsidRPr="000B0DF3">
        <w:rPr>
          <w:rFonts w:ascii="Arial" w:hAnsi="Arial" w:cs="Arial"/>
          <w:lang w:val="uk-UA"/>
        </w:rPr>
        <w:t>Бульварно-Кудрявська</w:t>
      </w:r>
      <w:proofErr w:type="spellEnd"/>
      <w:r w:rsidRPr="000B0DF3">
        <w:rPr>
          <w:rFonts w:ascii="Arial" w:hAnsi="Arial" w:cs="Arial"/>
          <w:lang w:val="uk-UA"/>
        </w:rPr>
        <w:t>, 24, м. Київ, 01054</w:t>
      </w:r>
    </w:p>
    <w:p w:rsidR="00BB2A8C" w:rsidRPr="000B0DF3" w:rsidRDefault="00BB2A8C" w:rsidP="00BB2A8C">
      <w:pPr>
        <w:ind w:hanging="2"/>
        <w:rPr>
          <w:rFonts w:ascii="Arial" w:hAnsi="Arial" w:cs="Arial"/>
          <w:lang w:val="uk-UA"/>
        </w:rPr>
      </w:pPr>
      <w:r w:rsidRPr="000B0DF3">
        <w:rPr>
          <w:rFonts w:ascii="Arial" w:hAnsi="Arial" w:cs="Arial"/>
          <w:lang w:val="uk-UA"/>
        </w:rPr>
        <w:t xml:space="preserve">      3.5. Термін поставки до </w:t>
      </w:r>
      <w:r w:rsidRPr="000B0DF3">
        <w:rPr>
          <w:rFonts w:ascii="Arial" w:hAnsi="Arial" w:cs="Arial"/>
          <w:highlight w:val="yellow"/>
          <w:lang w:val="uk-UA"/>
        </w:rPr>
        <w:t>15.10.2025</w:t>
      </w:r>
      <w:r w:rsidRPr="000B0DF3">
        <w:rPr>
          <w:rFonts w:ascii="Arial" w:hAnsi="Arial" w:cs="Arial"/>
          <w:lang w:val="uk-UA"/>
        </w:rPr>
        <w:t xml:space="preserve"> . </w:t>
      </w:r>
    </w:p>
    <w:p w:rsidR="00BB2A8C" w:rsidRPr="000B0DF3" w:rsidRDefault="00BB2A8C" w:rsidP="00BB2A8C">
      <w:pPr>
        <w:ind w:hanging="2"/>
        <w:rPr>
          <w:rFonts w:ascii="Arial" w:hAnsi="Arial" w:cs="Arial"/>
          <w:b/>
          <w:lang w:val="uk-UA"/>
        </w:rPr>
      </w:pPr>
      <w:r w:rsidRPr="000B0DF3">
        <w:rPr>
          <w:rFonts w:ascii="Arial" w:hAnsi="Arial" w:cs="Arial"/>
          <w:b/>
          <w:lang w:val="uk-UA"/>
        </w:rPr>
        <w:t xml:space="preserve">        4.     Організаційні вимоги:</w:t>
      </w:r>
    </w:p>
    <w:p w:rsidR="00BB2A8C" w:rsidRPr="000B0DF3" w:rsidRDefault="00BB2A8C" w:rsidP="00BB2A8C">
      <w:pPr>
        <w:ind w:hanging="2"/>
        <w:rPr>
          <w:rFonts w:ascii="Arial" w:hAnsi="Arial" w:cs="Arial"/>
          <w:lang w:val="uk-UA"/>
        </w:rPr>
      </w:pPr>
      <w:r w:rsidRPr="000B0DF3">
        <w:rPr>
          <w:rFonts w:ascii="Arial" w:hAnsi="Arial" w:cs="Arial"/>
          <w:lang w:val="uk-UA"/>
        </w:rPr>
        <w:t xml:space="preserve">     4.1.  </w:t>
      </w:r>
      <w:r w:rsidRPr="000B0DF3">
        <w:rPr>
          <w:rFonts w:ascii="Arial" w:hAnsi="Arial" w:cs="Arial"/>
          <w:lang w:val="uk-UA"/>
        </w:rPr>
        <w:tab/>
        <w:t>Юридична особа або Фізична особа-підприємець за законодавством України, які перебувають на спрощеній системі оподаткування.</w:t>
      </w:r>
    </w:p>
    <w:p w:rsidR="00BB2A8C" w:rsidRPr="000B0DF3" w:rsidRDefault="00BB2A8C" w:rsidP="00BB2A8C">
      <w:pPr>
        <w:spacing w:after="0" w:line="240" w:lineRule="auto"/>
        <w:ind w:hanging="2"/>
        <w:jc w:val="both"/>
        <w:rPr>
          <w:rFonts w:ascii="Arial" w:eastAsia="Arial" w:hAnsi="Arial" w:cs="Arial"/>
          <w:color w:val="000000"/>
          <w:lang w:val="uk-UA"/>
        </w:rPr>
      </w:pPr>
    </w:p>
    <w:p w:rsidR="00BB2A8C" w:rsidRPr="000B0DF3" w:rsidRDefault="00BB2A8C" w:rsidP="00BB2A8C">
      <w:pPr>
        <w:spacing w:after="0" w:line="240" w:lineRule="auto"/>
        <w:ind w:hanging="2"/>
        <w:rPr>
          <w:rFonts w:ascii="Arial" w:hAnsi="Arial" w:cs="Arial"/>
          <w:lang w:val="uk-UA"/>
        </w:rPr>
      </w:pPr>
    </w:p>
    <w:p w:rsidR="00BB2A8C" w:rsidRPr="000B0DF3" w:rsidRDefault="00BB2A8C" w:rsidP="00BB2A8C">
      <w:pPr>
        <w:spacing w:after="0" w:line="240" w:lineRule="auto"/>
        <w:ind w:hanging="2"/>
        <w:rPr>
          <w:rFonts w:ascii="Arial" w:hAnsi="Arial" w:cs="Arial"/>
          <w:b/>
          <w:lang w:val="uk-UA"/>
        </w:rPr>
      </w:pPr>
      <w:r w:rsidRPr="000B0DF3">
        <w:rPr>
          <w:rFonts w:ascii="Arial" w:eastAsia="Arial" w:hAnsi="Arial" w:cs="Arial"/>
          <w:b/>
          <w:bCs/>
          <w:lang w:val="uk-UA"/>
        </w:rPr>
        <w:t>5. Ключові критерії оцінки конкурсних Заявок</w:t>
      </w:r>
    </w:p>
    <w:p w:rsidR="00BB2A8C" w:rsidRPr="000B0DF3" w:rsidRDefault="00BB2A8C" w:rsidP="00BB2A8C">
      <w:pPr>
        <w:keepNext/>
        <w:ind w:hanging="2"/>
        <w:jc w:val="both"/>
        <w:rPr>
          <w:rFonts w:ascii="Arial" w:hAnsi="Arial" w:cs="Arial"/>
          <w:lang w:val="uk-UA"/>
        </w:rPr>
      </w:pPr>
      <w:r w:rsidRPr="000B0DF3">
        <w:rPr>
          <w:rFonts w:ascii="Arial" w:hAnsi="Arial" w:cs="Arial"/>
          <w:lang w:val="uk-UA"/>
        </w:rPr>
        <w:t>Конкурсна пропозиція (разом з додатками до неї) має відповідати та оцінюється за наступними критеріями:</w:t>
      </w:r>
    </w:p>
    <w:p w:rsidR="00BB2A8C" w:rsidRPr="000B0DF3" w:rsidRDefault="00BB2A8C" w:rsidP="00BB2A8C">
      <w:pPr>
        <w:numPr>
          <w:ilvl w:val="0"/>
          <w:numId w:val="5"/>
        </w:numPr>
        <w:spacing w:after="0" w:line="240" w:lineRule="auto"/>
        <w:ind w:left="0" w:hanging="2"/>
        <w:jc w:val="both"/>
        <w:rPr>
          <w:rFonts w:ascii="Arial" w:hAnsi="Arial" w:cs="Arial"/>
          <w:lang w:val="uk-UA"/>
        </w:rPr>
      </w:pPr>
      <w:r w:rsidRPr="000B0DF3">
        <w:rPr>
          <w:rFonts w:ascii="Arial" w:hAnsi="Arial" w:cs="Arial"/>
          <w:lang w:val="uk-UA"/>
        </w:rPr>
        <w:t>відповідність медико-технічним вимогам</w:t>
      </w:r>
    </w:p>
    <w:p w:rsidR="00BB2A8C" w:rsidRPr="000B0DF3" w:rsidRDefault="00BB2A8C" w:rsidP="00BB2A8C">
      <w:pPr>
        <w:numPr>
          <w:ilvl w:val="0"/>
          <w:numId w:val="5"/>
        </w:numPr>
        <w:spacing w:after="0" w:line="240" w:lineRule="auto"/>
        <w:ind w:left="0" w:hanging="2"/>
        <w:jc w:val="both"/>
        <w:rPr>
          <w:rFonts w:ascii="Arial" w:hAnsi="Arial" w:cs="Arial"/>
          <w:lang w:val="uk-UA"/>
        </w:rPr>
      </w:pPr>
      <w:r w:rsidRPr="000B0DF3">
        <w:rPr>
          <w:rFonts w:ascii="Arial" w:hAnsi="Arial" w:cs="Arial"/>
          <w:lang w:val="uk-UA"/>
        </w:rPr>
        <w:lastRenderedPageBreak/>
        <w:t>вартість Товару</w:t>
      </w:r>
    </w:p>
    <w:p w:rsidR="00BB2A8C" w:rsidRPr="000B0DF3" w:rsidRDefault="00BB2A8C" w:rsidP="00BB2A8C">
      <w:pPr>
        <w:numPr>
          <w:ilvl w:val="0"/>
          <w:numId w:val="5"/>
        </w:numPr>
        <w:spacing w:after="0" w:line="240" w:lineRule="auto"/>
        <w:ind w:left="0" w:hanging="2"/>
        <w:jc w:val="both"/>
        <w:rPr>
          <w:rFonts w:ascii="Arial" w:hAnsi="Arial" w:cs="Arial"/>
          <w:lang w:val="uk-UA"/>
        </w:rPr>
      </w:pPr>
      <w:r w:rsidRPr="000B0DF3">
        <w:rPr>
          <w:rFonts w:ascii="Arial" w:hAnsi="Arial" w:cs="Arial"/>
          <w:lang w:val="uk-UA"/>
        </w:rPr>
        <w:t>термін постачання</w:t>
      </w:r>
    </w:p>
    <w:p w:rsidR="00BB2A8C" w:rsidRPr="000B0DF3" w:rsidRDefault="00BB2A8C" w:rsidP="00BB2A8C">
      <w:pPr>
        <w:numPr>
          <w:ilvl w:val="0"/>
          <w:numId w:val="5"/>
        </w:numPr>
        <w:spacing w:after="0" w:line="240" w:lineRule="auto"/>
        <w:ind w:left="0" w:hanging="2"/>
        <w:jc w:val="both"/>
        <w:rPr>
          <w:rFonts w:ascii="Arial" w:hAnsi="Arial" w:cs="Arial"/>
          <w:lang w:val="uk-UA"/>
        </w:rPr>
      </w:pPr>
      <w:r w:rsidRPr="000B0DF3">
        <w:rPr>
          <w:rFonts w:ascii="Arial" w:hAnsi="Arial" w:cs="Arial"/>
          <w:lang w:val="uk-UA"/>
        </w:rPr>
        <w:t>умови оплати</w:t>
      </w:r>
    </w:p>
    <w:p w:rsidR="00BB2A8C" w:rsidRPr="000B0DF3" w:rsidRDefault="00BB2A8C" w:rsidP="00BB2A8C">
      <w:pPr>
        <w:numPr>
          <w:ilvl w:val="0"/>
          <w:numId w:val="5"/>
        </w:numPr>
        <w:spacing w:after="0" w:line="240" w:lineRule="auto"/>
        <w:ind w:left="0" w:hanging="2"/>
        <w:jc w:val="both"/>
        <w:rPr>
          <w:rFonts w:ascii="Arial" w:hAnsi="Arial" w:cs="Arial"/>
          <w:lang w:val="uk-UA"/>
        </w:rPr>
      </w:pPr>
      <w:r w:rsidRPr="000B0DF3">
        <w:rPr>
          <w:rFonts w:ascii="Arial" w:hAnsi="Arial" w:cs="Arial"/>
          <w:lang w:val="uk-UA"/>
        </w:rPr>
        <w:t xml:space="preserve">умови гарантійного обслуговування </w:t>
      </w:r>
    </w:p>
    <w:p w:rsidR="00BB2A8C" w:rsidRPr="000B0DF3" w:rsidRDefault="00BB2A8C" w:rsidP="00BB2A8C">
      <w:pPr>
        <w:spacing w:after="0" w:line="240" w:lineRule="auto"/>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r w:rsidRPr="000B0DF3">
        <w:rPr>
          <w:rFonts w:ascii="Arial" w:hAnsi="Arial" w:cs="Arial"/>
          <w:lang w:val="uk-UA"/>
        </w:rPr>
        <w:t>Перевага може бути надана пропозиції, у якій пропонується найнижча ціна та/або найменші строки постачання та/або найкращі умови обслуговування.</w:t>
      </w:r>
    </w:p>
    <w:p w:rsidR="00BB2A8C" w:rsidRPr="000B0DF3" w:rsidRDefault="00BB2A8C" w:rsidP="00BB2A8C">
      <w:pPr>
        <w:numPr>
          <w:ilvl w:val="0"/>
          <w:numId w:val="7"/>
        </w:numPr>
        <w:spacing w:after="0" w:line="240" w:lineRule="auto"/>
        <w:ind w:left="0" w:hanging="2"/>
        <w:rPr>
          <w:rFonts w:ascii="Arial" w:eastAsia="Arial" w:hAnsi="Arial" w:cs="Arial"/>
          <w:b/>
          <w:bCs/>
          <w:lang w:val="uk-UA"/>
        </w:rPr>
      </w:pPr>
      <w:r w:rsidRPr="000B0DF3">
        <w:rPr>
          <w:rFonts w:ascii="Arial" w:eastAsia="Arial" w:hAnsi="Arial" w:cs="Arial"/>
          <w:b/>
          <w:bCs/>
          <w:lang w:val="uk-UA"/>
        </w:rPr>
        <w:t xml:space="preserve">Зміст конкурсних Заявок </w:t>
      </w:r>
    </w:p>
    <w:p w:rsidR="00BB2A8C" w:rsidRPr="000B0DF3" w:rsidRDefault="00BB2A8C" w:rsidP="00BB2A8C">
      <w:pPr>
        <w:ind w:hanging="2"/>
        <w:rPr>
          <w:rFonts w:ascii="Arial" w:hAnsi="Arial" w:cs="Arial"/>
          <w:lang w:val="uk-UA"/>
        </w:rPr>
      </w:pPr>
      <w:r w:rsidRPr="000B0DF3">
        <w:rPr>
          <w:rFonts w:ascii="Arial" w:eastAsia="Arial" w:hAnsi="Arial" w:cs="Arial"/>
          <w:lang w:val="uk-UA"/>
        </w:rPr>
        <w:t xml:space="preserve">    Учасники повинні включати таку інформації до конкурсних Заявок:</w:t>
      </w:r>
    </w:p>
    <w:p w:rsidR="00BB2A8C" w:rsidRPr="000B0DF3" w:rsidRDefault="00BB2A8C" w:rsidP="00BB2A8C">
      <w:pPr>
        <w:widowControl w:val="0"/>
        <w:numPr>
          <w:ilvl w:val="1"/>
          <w:numId w:val="6"/>
        </w:numPr>
        <w:tabs>
          <w:tab w:val="num" w:pos="709"/>
        </w:tabs>
        <w:spacing w:after="0" w:line="240" w:lineRule="auto"/>
        <w:ind w:left="0" w:hanging="2"/>
        <w:jc w:val="both"/>
        <w:rPr>
          <w:rFonts w:ascii="Arial" w:hAnsi="Arial" w:cs="Arial"/>
          <w:lang w:val="uk-UA"/>
        </w:rPr>
      </w:pPr>
      <w:r w:rsidRPr="000B0DF3">
        <w:rPr>
          <w:rFonts w:ascii="Arial" w:hAnsi="Arial" w:cs="Arial"/>
          <w:lang w:val="uk-UA"/>
        </w:rPr>
        <w:t>Копії реєстраційних документів (свідоцтво про державну реєстрацію, свідоцтво платника податків)</w:t>
      </w:r>
    </w:p>
    <w:p w:rsidR="00BB2A8C" w:rsidRPr="000B0DF3" w:rsidRDefault="00BB2A8C" w:rsidP="00BB2A8C">
      <w:pPr>
        <w:widowControl w:val="0"/>
        <w:numPr>
          <w:ilvl w:val="1"/>
          <w:numId w:val="6"/>
        </w:numPr>
        <w:tabs>
          <w:tab w:val="num" w:pos="709"/>
        </w:tabs>
        <w:spacing w:after="0" w:line="240" w:lineRule="auto"/>
        <w:ind w:left="0" w:hanging="2"/>
        <w:jc w:val="both"/>
        <w:rPr>
          <w:rFonts w:ascii="Arial" w:hAnsi="Arial" w:cs="Arial"/>
          <w:lang w:val="uk-UA"/>
        </w:rPr>
      </w:pPr>
      <w:r w:rsidRPr="000B0DF3">
        <w:rPr>
          <w:rFonts w:ascii="Arial" w:hAnsi="Arial" w:cs="Arial"/>
          <w:lang w:val="uk-UA"/>
        </w:rPr>
        <w:t>Заповнені та підписані Додатки №1-</w:t>
      </w:r>
      <w:r w:rsidR="008F4E0C" w:rsidRPr="000B0DF3">
        <w:rPr>
          <w:rFonts w:ascii="Arial" w:hAnsi="Arial" w:cs="Arial"/>
          <w:lang w:val="uk-UA"/>
        </w:rPr>
        <w:t>4</w:t>
      </w:r>
      <w:r w:rsidRPr="000B0DF3">
        <w:rPr>
          <w:rFonts w:ascii="Arial" w:hAnsi="Arial" w:cs="Arial"/>
          <w:lang w:val="uk-UA"/>
        </w:rPr>
        <w:t xml:space="preserve"> до Специфікації</w:t>
      </w:r>
      <w:r w:rsidR="0035394A" w:rsidRPr="0035394A">
        <w:rPr>
          <w:rFonts w:ascii="Arial" w:hAnsi="Arial" w:cs="Arial"/>
          <w:lang w:val="uk-UA"/>
        </w:rPr>
        <w:t xml:space="preserve"> (</w:t>
      </w:r>
      <w:r w:rsidR="0035394A" w:rsidRPr="00194B6F">
        <w:rPr>
          <w:rFonts w:ascii="Arial" w:eastAsia="Arial" w:hAnsi="Arial" w:cs="Arial"/>
          <w:color w:val="FF0000"/>
          <w:szCs w:val="24"/>
          <w:lang w:val="uk-UA"/>
        </w:rPr>
        <w:t>Додаток №2</w:t>
      </w:r>
      <w:r w:rsidR="0035394A" w:rsidRPr="0035394A">
        <w:rPr>
          <w:rFonts w:ascii="Arial" w:eastAsia="Arial" w:hAnsi="Arial" w:cs="Arial"/>
          <w:color w:val="FF0000"/>
          <w:szCs w:val="24"/>
          <w:lang w:val="uk-UA"/>
        </w:rPr>
        <w:t xml:space="preserve"> </w:t>
      </w:r>
      <w:r w:rsidR="0035394A">
        <w:rPr>
          <w:rFonts w:ascii="Arial" w:eastAsia="Arial" w:hAnsi="Arial" w:cs="Arial"/>
          <w:color w:val="FF0000"/>
          <w:szCs w:val="24"/>
          <w:lang w:val="uk-UA"/>
        </w:rPr>
        <w:t>та №3</w:t>
      </w:r>
      <w:r w:rsidR="0035394A" w:rsidRPr="00194B6F">
        <w:rPr>
          <w:rFonts w:ascii="Arial" w:eastAsia="Arial" w:hAnsi="Arial" w:cs="Arial"/>
          <w:color w:val="FF0000"/>
          <w:szCs w:val="24"/>
          <w:lang w:val="uk-UA"/>
        </w:rPr>
        <w:t xml:space="preserve"> додатково у форматі .</w:t>
      </w:r>
      <w:proofErr w:type="spellStart"/>
      <w:r w:rsidR="0035394A" w:rsidRPr="00194B6F">
        <w:rPr>
          <w:rFonts w:ascii="Arial" w:eastAsia="Arial" w:hAnsi="Arial" w:cs="Arial"/>
          <w:color w:val="FF0000"/>
          <w:szCs w:val="24"/>
          <w:lang w:val="uk-UA"/>
        </w:rPr>
        <w:t>xls</w:t>
      </w:r>
      <w:proofErr w:type="spellEnd"/>
      <w:r w:rsidR="0035394A" w:rsidRPr="00194B6F">
        <w:rPr>
          <w:rFonts w:ascii="Arial" w:eastAsia="Arial" w:hAnsi="Arial" w:cs="Arial"/>
          <w:color w:val="FF0000"/>
          <w:szCs w:val="24"/>
          <w:lang w:val="uk-UA"/>
        </w:rPr>
        <w:t xml:space="preserve"> або .</w:t>
      </w:r>
      <w:proofErr w:type="spellStart"/>
      <w:r w:rsidR="0035394A" w:rsidRPr="00194B6F">
        <w:rPr>
          <w:rFonts w:ascii="Arial" w:eastAsia="Arial" w:hAnsi="Arial" w:cs="Arial"/>
          <w:color w:val="FF0000"/>
          <w:szCs w:val="24"/>
          <w:lang w:val="uk-UA"/>
        </w:rPr>
        <w:t>doc</w:t>
      </w:r>
      <w:proofErr w:type="spellEnd"/>
      <w:r w:rsidR="0035394A">
        <w:rPr>
          <w:rFonts w:ascii="Arial" w:eastAsia="Arial" w:hAnsi="Arial" w:cs="Arial"/>
          <w:color w:val="FF0000"/>
          <w:szCs w:val="24"/>
          <w:lang w:val="uk-UA"/>
        </w:rPr>
        <w:t>)</w:t>
      </w:r>
    </w:p>
    <w:p w:rsidR="00BB2A8C" w:rsidRPr="000B0DF3" w:rsidRDefault="00BB2A8C" w:rsidP="00BB2A8C">
      <w:pPr>
        <w:widowControl w:val="0"/>
        <w:numPr>
          <w:ilvl w:val="1"/>
          <w:numId w:val="6"/>
        </w:numPr>
        <w:tabs>
          <w:tab w:val="num" w:pos="709"/>
        </w:tabs>
        <w:spacing w:after="0" w:line="240" w:lineRule="auto"/>
        <w:ind w:left="0" w:hanging="2"/>
        <w:jc w:val="both"/>
        <w:rPr>
          <w:rFonts w:ascii="Arial" w:hAnsi="Arial" w:cs="Arial"/>
          <w:lang w:val="uk-UA"/>
        </w:rPr>
      </w:pPr>
      <w:r w:rsidRPr="000B0DF3">
        <w:rPr>
          <w:rFonts w:ascii="Arial" w:hAnsi="Arial" w:cs="Arial"/>
          <w:lang w:val="uk-UA"/>
        </w:rPr>
        <w:t>Інструкція користувача.</w:t>
      </w:r>
    </w:p>
    <w:p w:rsidR="00BB2A8C" w:rsidRPr="000B0DF3" w:rsidRDefault="00BB2A8C" w:rsidP="00BB2A8C">
      <w:pPr>
        <w:widowControl w:val="0"/>
        <w:numPr>
          <w:ilvl w:val="1"/>
          <w:numId w:val="6"/>
        </w:numPr>
        <w:tabs>
          <w:tab w:val="num" w:pos="709"/>
        </w:tabs>
        <w:spacing w:after="0" w:line="240" w:lineRule="auto"/>
        <w:ind w:left="0" w:hanging="2"/>
        <w:jc w:val="both"/>
        <w:rPr>
          <w:rFonts w:ascii="Arial" w:hAnsi="Arial" w:cs="Arial"/>
          <w:lang w:val="uk-UA"/>
        </w:rPr>
      </w:pPr>
      <w:r w:rsidRPr="000B0DF3">
        <w:rPr>
          <w:rFonts w:ascii="Arial" w:hAnsi="Arial" w:cs="Arial"/>
          <w:lang w:val="uk-UA"/>
        </w:rPr>
        <w:t xml:space="preserve">Копії документів, що підтверджують відповідність виробу </w:t>
      </w:r>
      <w:r w:rsidRPr="000B0DF3">
        <w:rPr>
          <w:rFonts w:ascii="Arial" w:eastAsia="Calibri" w:hAnsi="Arial" w:cs="Arial"/>
          <w:b/>
          <w:lang w:val="uk-UA"/>
        </w:rPr>
        <w:t>медико-технічним вимогам специфікації у відповідності до пункту 2.2, 2.3</w:t>
      </w:r>
    </w:p>
    <w:p w:rsidR="00BB2A8C" w:rsidRPr="000B0DF3" w:rsidRDefault="00BB2A8C" w:rsidP="00BB2A8C">
      <w:pPr>
        <w:widowControl w:val="0"/>
        <w:numPr>
          <w:ilvl w:val="0"/>
          <w:numId w:val="6"/>
        </w:numPr>
        <w:tabs>
          <w:tab w:val="num" w:pos="1440"/>
        </w:tabs>
        <w:spacing w:after="0" w:line="240" w:lineRule="auto"/>
        <w:ind w:left="0" w:hanging="2"/>
        <w:jc w:val="both"/>
        <w:rPr>
          <w:rFonts w:ascii="Arial" w:hAnsi="Arial" w:cs="Arial"/>
          <w:lang w:val="uk-UA"/>
        </w:rPr>
      </w:pPr>
      <w:r w:rsidRPr="000B0DF3">
        <w:rPr>
          <w:rFonts w:ascii="Arial" w:hAnsi="Arial" w:cs="Arial"/>
          <w:b/>
          <w:lang w:val="uk-UA"/>
        </w:rPr>
        <w:br w:type="page"/>
      </w:r>
    </w:p>
    <w:p w:rsidR="00BB2A8C" w:rsidRPr="000B0DF3" w:rsidRDefault="00BB2A8C" w:rsidP="00BB2A8C">
      <w:pPr>
        <w:ind w:hanging="2"/>
        <w:jc w:val="center"/>
        <w:rPr>
          <w:rFonts w:ascii="Arial" w:hAnsi="Arial" w:cs="Arial"/>
          <w:b/>
          <w:lang w:val="uk-UA"/>
        </w:rPr>
      </w:pPr>
      <w:r w:rsidRPr="000B0DF3">
        <w:rPr>
          <w:rFonts w:ascii="Arial" w:hAnsi="Arial" w:cs="Arial"/>
          <w:b/>
          <w:lang w:val="uk-UA"/>
        </w:rPr>
        <w:lastRenderedPageBreak/>
        <w:t xml:space="preserve">Додаток №1 до Специфікації </w:t>
      </w: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r w:rsidRPr="000B0DF3">
        <w:rPr>
          <w:rFonts w:ascii="Arial" w:hAnsi="Arial" w:cs="Arial"/>
          <w:lang w:val="uk-UA"/>
        </w:rPr>
        <w:t>Загальна інформація</w:t>
      </w: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r w:rsidRPr="000B0DF3">
        <w:rPr>
          <w:rFonts w:ascii="Arial" w:hAnsi="Arial" w:cs="Arial"/>
          <w:lang w:val="uk-UA"/>
        </w:rPr>
        <w:t>Будь – ласка, заповніть таблицю:</w:t>
      </w:r>
    </w:p>
    <w:p w:rsidR="00BB2A8C" w:rsidRPr="000B0DF3" w:rsidRDefault="00BB2A8C" w:rsidP="00BB2A8C">
      <w:pPr>
        <w:ind w:hanging="2"/>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BB2A8C" w:rsidRPr="000B0DF3" w:rsidTr="00B00779">
        <w:tc>
          <w:tcPr>
            <w:tcW w:w="648"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1.</w:t>
            </w:r>
          </w:p>
        </w:tc>
        <w:tc>
          <w:tcPr>
            <w:tcW w:w="5126"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Повна назва компанії</w:t>
            </w:r>
          </w:p>
        </w:tc>
        <w:tc>
          <w:tcPr>
            <w:tcW w:w="3766" w:type="dxa"/>
          </w:tcPr>
          <w:p w:rsidR="00BB2A8C" w:rsidRPr="000B0DF3" w:rsidRDefault="00BB2A8C" w:rsidP="00B00779">
            <w:pPr>
              <w:ind w:hanging="2"/>
              <w:rPr>
                <w:rFonts w:ascii="Arial" w:hAnsi="Arial" w:cs="Arial"/>
                <w:lang w:val="en-GB"/>
              </w:rPr>
            </w:pPr>
          </w:p>
        </w:tc>
      </w:tr>
      <w:tr w:rsidR="00BB2A8C" w:rsidRPr="000B0DF3" w:rsidTr="00B00779">
        <w:tc>
          <w:tcPr>
            <w:tcW w:w="648"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2.</w:t>
            </w:r>
          </w:p>
        </w:tc>
        <w:tc>
          <w:tcPr>
            <w:tcW w:w="5126"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Юридична адреса компанії</w:t>
            </w:r>
          </w:p>
        </w:tc>
        <w:tc>
          <w:tcPr>
            <w:tcW w:w="3766" w:type="dxa"/>
          </w:tcPr>
          <w:p w:rsidR="00BB2A8C" w:rsidRPr="000B0DF3" w:rsidRDefault="00BB2A8C" w:rsidP="00B00779">
            <w:pPr>
              <w:ind w:hanging="2"/>
              <w:rPr>
                <w:rFonts w:ascii="Arial" w:hAnsi="Arial" w:cs="Arial"/>
                <w:lang w:val="en-GB"/>
              </w:rPr>
            </w:pPr>
          </w:p>
        </w:tc>
      </w:tr>
      <w:tr w:rsidR="00BB2A8C" w:rsidRPr="000B0DF3" w:rsidTr="00B00779">
        <w:tc>
          <w:tcPr>
            <w:tcW w:w="648"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3.</w:t>
            </w:r>
          </w:p>
        </w:tc>
        <w:tc>
          <w:tcPr>
            <w:tcW w:w="5126"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Фактична адреса компанії</w:t>
            </w:r>
          </w:p>
        </w:tc>
        <w:tc>
          <w:tcPr>
            <w:tcW w:w="3766" w:type="dxa"/>
          </w:tcPr>
          <w:p w:rsidR="00BB2A8C" w:rsidRPr="000B0DF3" w:rsidRDefault="00BB2A8C" w:rsidP="00B00779">
            <w:pPr>
              <w:ind w:hanging="2"/>
              <w:rPr>
                <w:rFonts w:ascii="Arial" w:hAnsi="Arial" w:cs="Arial"/>
                <w:lang w:val="en-GB"/>
              </w:rPr>
            </w:pPr>
          </w:p>
        </w:tc>
      </w:tr>
      <w:tr w:rsidR="00BB2A8C" w:rsidRPr="000B0DF3" w:rsidTr="00B00779">
        <w:tblPrEx>
          <w:tblLook w:val="04A0" w:firstRow="1" w:lastRow="0" w:firstColumn="1" w:lastColumn="0" w:noHBand="0" w:noVBand="1"/>
        </w:tblPrEx>
        <w:tc>
          <w:tcPr>
            <w:tcW w:w="648"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4.</w:t>
            </w:r>
          </w:p>
        </w:tc>
        <w:tc>
          <w:tcPr>
            <w:tcW w:w="5126"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Керівник компанії: посада, ПІБ</w:t>
            </w:r>
          </w:p>
        </w:tc>
        <w:tc>
          <w:tcPr>
            <w:tcW w:w="3766" w:type="dxa"/>
          </w:tcPr>
          <w:p w:rsidR="00BB2A8C" w:rsidRPr="000B0DF3" w:rsidRDefault="00BB2A8C" w:rsidP="00B00779">
            <w:pPr>
              <w:ind w:hanging="2"/>
              <w:rPr>
                <w:rFonts w:ascii="Arial" w:hAnsi="Arial" w:cs="Arial"/>
                <w:lang w:val="en-GB"/>
              </w:rPr>
            </w:pPr>
          </w:p>
        </w:tc>
      </w:tr>
      <w:tr w:rsidR="00BB2A8C" w:rsidRPr="000B0DF3" w:rsidTr="00B00779">
        <w:tblPrEx>
          <w:tblLook w:val="04A0" w:firstRow="1" w:lastRow="0" w:firstColumn="1" w:lastColumn="0" w:noHBand="0" w:noVBand="1"/>
        </w:tblPrEx>
        <w:tc>
          <w:tcPr>
            <w:tcW w:w="648"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5.</w:t>
            </w:r>
          </w:p>
        </w:tc>
        <w:tc>
          <w:tcPr>
            <w:tcW w:w="5126" w:type="dxa"/>
          </w:tcPr>
          <w:p w:rsidR="00BB2A8C" w:rsidRPr="000B0DF3" w:rsidRDefault="00BB2A8C" w:rsidP="00B00779">
            <w:pPr>
              <w:ind w:hanging="2"/>
              <w:rPr>
                <w:rFonts w:ascii="Arial" w:hAnsi="Arial" w:cs="Arial"/>
                <w:lang w:val="ru-RU"/>
              </w:rPr>
            </w:pPr>
            <w:r w:rsidRPr="000B0DF3">
              <w:rPr>
                <w:rFonts w:ascii="Arial" w:eastAsia="Arial" w:hAnsi="Arial" w:cs="Arial"/>
                <w:lang w:val="uk-UA"/>
              </w:rPr>
              <w:t>Контактний номер телефону керівника компанії</w:t>
            </w:r>
          </w:p>
        </w:tc>
        <w:tc>
          <w:tcPr>
            <w:tcW w:w="3766" w:type="dxa"/>
          </w:tcPr>
          <w:p w:rsidR="00BB2A8C" w:rsidRPr="000B0DF3" w:rsidRDefault="00BB2A8C" w:rsidP="00B00779">
            <w:pPr>
              <w:ind w:hanging="2"/>
              <w:rPr>
                <w:rFonts w:ascii="Arial" w:hAnsi="Arial" w:cs="Arial"/>
                <w:lang w:val="ru-RU"/>
              </w:rPr>
            </w:pPr>
          </w:p>
        </w:tc>
      </w:tr>
      <w:tr w:rsidR="00BB2A8C" w:rsidRPr="000B0DF3" w:rsidTr="00B00779">
        <w:tblPrEx>
          <w:tblLook w:val="04A0" w:firstRow="1" w:lastRow="0" w:firstColumn="1" w:lastColumn="0" w:noHBand="0" w:noVBand="1"/>
        </w:tblPrEx>
        <w:tc>
          <w:tcPr>
            <w:tcW w:w="648"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6.</w:t>
            </w:r>
          </w:p>
        </w:tc>
        <w:tc>
          <w:tcPr>
            <w:tcW w:w="5126" w:type="dxa"/>
          </w:tcPr>
          <w:p w:rsidR="00BB2A8C" w:rsidRPr="000B0DF3" w:rsidRDefault="00BB2A8C" w:rsidP="00B00779">
            <w:pPr>
              <w:ind w:hanging="2"/>
              <w:rPr>
                <w:rFonts w:ascii="Arial" w:hAnsi="Arial" w:cs="Arial"/>
                <w:lang w:val="ru-RU"/>
              </w:rPr>
            </w:pPr>
            <w:r w:rsidRPr="000B0DF3">
              <w:rPr>
                <w:rFonts w:ascii="Arial" w:eastAsia="Arial" w:hAnsi="Arial" w:cs="Arial"/>
                <w:lang w:val="uk-UA"/>
              </w:rPr>
              <w:t>Контактна особа з питань подання Заявки</w:t>
            </w:r>
          </w:p>
        </w:tc>
        <w:tc>
          <w:tcPr>
            <w:tcW w:w="3766" w:type="dxa"/>
          </w:tcPr>
          <w:p w:rsidR="00BB2A8C" w:rsidRPr="000B0DF3" w:rsidRDefault="00BB2A8C" w:rsidP="00B00779">
            <w:pPr>
              <w:ind w:hanging="2"/>
              <w:rPr>
                <w:rFonts w:ascii="Arial" w:hAnsi="Arial" w:cs="Arial"/>
                <w:lang w:val="ru-RU"/>
              </w:rPr>
            </w:pPr>
          </w:p>
        </w:tc>
      </w:tr>
      <w:tr w:rsidR="00BB2A8C" w:rsidRPr="000B0DF3" w:rsidTr="00B00779">
        <w:tblPrEx>
          <w:tblLook w:val="04A0" w:firstRow="1" w:lastRow="0" w:firstColumn="1" w:lastColumn="0" w:noHBand="0" w:noVBand="1"/>
        </w:tblPrEx>
        <w:tc>
          <w:tcPr>
            <w:tcW w:w="648"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7.</w:t>
            </w:r>
          </w:p>
        </w:tc>
        <w:tc>
          <w:tcPr>
            <w:tcW w:w="5126" w:type="dxa"/>
          </w:tcPr>
          <w:p w:rsidR="00BB2A8C" w:rsidRPr="000B0DF3" w:rsidRDefault="00BB2A8C" w:rsidP="00B00779">
            <w:pPr>
              <w:ind w:hanging="2"/>
              <w:rPr>
                <w:rFonts w:ascii="Arial" w:hAnsi="Arial" w:cs="Arial"/>
                <w:lang w:val="ru-RU"/>
              </w:rPr>
            </w:pPr>
            <w:r w:rsidRPr="000B0DF3">
              <w:rPr>
                <w:rFonts w:ascii="Arial" w:eastAsia="Arial" w:hAnsi="Arial" w:cs="Arial"/>
                <w:lang w:val="uk-UA"/>
              </w:rPr>
              <w:t>Номер мобільного телефону контактної особи</w:t>
            </w:r>
          </w:p>
        </w:tc>
        <w:tc>
          <w:tcPr>
            <w:tcW w:w="3766" w:type="dxa"/>
          </w:tcPr>
          <w:p w:rsidR="00BB2A8C" w:rsidRPr="000B0DF3" w:rsidRDefault="00BB2A8C" w:rsidP="00B00779">
            <w:pPr>
              <w:ind w:hanging="2"/>
              <w:rPr>
                <w:rFonts w:ascii="Arial" w:hAnsi="Arial" w:cs="Arial"/>
                <w:lang w:val="ru-RU"/>
              </w:rPr>
            </w:pPr>
          </w:p>
        </w:tc>
      </w:tr>
      <w:tr w:rsidR="00BB2A8C" w:rsidRPr="000B0DF3" w:rsidTr="00B00779">
        <w:tblPrEx>
          <w:tblLook w:val="04A0" w:firstRow="1" w:lastRow="0" w:firstColumn="1" w:lastColumn="0" w:noHBand="0" w:noVBand="1"/>
        </w:tblPrEx>
        <w:tc>
          <w:tcPr>
            <w:tcW w:w="648" w:type="dxa"/>
          </w:tcPr>
          <w:p w:rsidR="00BB2A8C" w:rsidRPr="000B0DF3" w:rsidRDefault="00BB2A8C" w:rsidP="00B00779">
            <w:pPr>
              <w:ind w:hanging="2"/>
              <w:rPr>
                <w:rFonts w:ascii="Arial" w:hAnsi="Arial" w:cs="Arial"/>
                <w:lang w:val="en-GB"/>
              </w:rPr>
            </w:pPr>
            <w:r w:rsidRPr="000B0DF3">
              <w:rPr>
                <w:rFonts w:ascii="Arial" w:eastAsia="Arial" w:hAnsi="Arial" w:cs="Arial"/>
                <w:lang w:val="uk-UA"/>
              </w:rPr>
              <w:t>8.</w:t>
            </w:r>
          </w:p>
        </w:tc>
        <w:tc>
          <w:tcPr>
            <w:tcW w:w="5126" w:type="dxa"/>
          </w:tcPr>
          <w:p w:rsidR="00BB2A8C" w:rsidRPr="000B0DF3" w:rsidRDefault="00BB2A8C" w:rsidP="00B00779">
            <w:pPr>
              <w:ind w:hanging="2"/>
              <w:rPr>
                <w:rFonts w:ascii="Arial" w:hAnsi="Arial" w:cs="Arial"/>
                <w:lang w:val="en-GB"/>
              </w:rPr>
            </w:pPr>
            <w:r w:rsidRPr="000B0DF3">
              <w:rPr>
                <w:rFonts w:ascii="Arial" w:eastAsia="Arial" w:hAnsi="Arial" w:cs="Arial"/>
              </w:rPr>
              <w:t xml:space="preserve">E-mail </w:t>
            </w:r>
            <w:r w:rsidRPr="000B0DF3">
              <w:rPr>
                <w:rFonts w:ascii="Arial" w:eastAsia="Arial" w:hAnsi="Arial" w:cs="Arial"/>
                <w:lang w:val="uk-UA"/>
              </w:rPr>
              <w:t xml:space="preserve">контактної особи </w:t>
            </w:r>
          </w:p>
        </w:tc>
        <w:tc>
          <w:tcPr>
            <w:tcW w:w="3766" w:type="dxa"/>
          </w:tcPr>
          <w:p w:rsidR="00BB2A8C" w:rsidRPr="000B0DF3" w:rsidRDefault="00BB2A8C" w:rsidP="00B00779">
            <w:pPr>
              <w:ind w:hanging="2"/>
              <w:rPr>
                <w:rFonts w:ascii="Arial" w:hAnsi="Arial" w:cs="Arial"/>
                <w:lang w:val="en-GB"/>
              </w:rPr>
            </w:pPr>
          </w:p>
        </w:tc>
      </w:tr>
    </w:tbl>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r w:rsidRPr="000B0DF3">
        <w:rPr>
          <w:rFonts w:ascii="Arial" w:hAnsi="Arial" w:cs="Arial"/>
          <w:lang w:val="uk-UA"/>
        </w:rPr>
        <w:t>Дата ________________________________ 2025</w:t>
      </w: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r w:rsidRPr="000B0DF3">
        <w:rPr>
          <w:rFonts w:ascii="Arial" w:hAnsi="Arial" w:cs="Arial"/>
          <w:lang w:val="uk-UA"/>
        </w:rPr>
        <w:tab/>
      </w:r>
      <w:r w:rsidRPr="000B0DF3">
        <w:rPr>
          <w:rFonts w:ascii="Arial" w:hAnsi="Arial" w:cs="Arial"/>
          <w:lang w:val="uk-UA"/>
        </w:rPr>
        <w:tab/>
      </w:r>
      <w:r w:rsidRPr="000B0DF3">
        <w:rPr>
          <w:rFonts w:ascii="Arial" w:hAnsi="Arial" w:cs="Arial"/>
          <w:lang w:val="uk-UA"/>
        </w:rPr>
        <w:tab/>
      </w:r>
    </w:p>
    <w:p w:rsidR="00BB2A8C" w:rsidRPr="000B0DF3" w:rsidRDefault="00BB2A8C" w:rsidP="00BB2A8C">
      <w:pPr>
        <w:ind w:hanging="2"/>
        <w:jc w:val="both"/>
        <w:rPr>
          <w:rFonts w:ascii="Arial" w:hAnsi="Arial" w:cs="Arial"/>
          <w:lang w:val="uk-UA"/>
        </w:rPr>
      </w:pPr>
      <w:r w:rsidRPr="000B0DF3">
        <w:rPr>
          <w:rFonts w:ascii="Arial" w:hAnsi="Arial" w:cs="Arial"/>
          <w:lang w:val="uk-UA"/>
        </w:rPr>
        <w:t>[Підпис]</w:t>
      </w:r>
      <w:r w:rsidRPr="000B0DF3">
        <w:rPr>
          <w:rFonts w:ascii="Arial" w:hAnsi="Arial" w:cs="Arial"/>
          <w:lang w:val="uk-UA"/>
        </w:rPr>
        <w:tab/>
        <w:t>[посада]</w:t>
      </w: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r w:rsidRPr="000B0DF3">
        <w:rPr>
          <w:rFonts w:ascii="Arial" w:hAnsi="Arial" w:cs="Arial"/>
          <w:lang w:val="uk-UA"/>
        </w:rPr>
        <w:t xml:space="preserve">Уповноважений підписати конкурсну пропозицію для та від імені </w:t>
      </w:r>
    </w:p>
    <w:p w:rsidR="00BB2A8C" w:rsidRPr="000B0DF3" w:rsidRDefault="00BB2A8C" w:rsidP="00BB2A8C">
      <w:pPr>
        <w:ind w:hanging="2"/>
        <w:jc w:val="both"/>
        <w:rPr>
          <w:rFonts w:ascii="Arial" w:hAnsi="Arial" w:cs="Arial"/>
          <w:lang w:val="uk-UA"/>
        </w:rPr>
      </w:pPr>
      <w:r w:rsidRPr="000B0DF3">
        <w:rPr>
          <w:rFonts w:ascii="Arial" w:hAnsi="Arial" w:cs="Arial"/>
          <w:lang w:val="uk-UA"/>
        </w:rPr>
        <w:t xml:space="preserve"> </w:t>
      </w:r>
      <w:r w:rsidRPr="000B0DF3">
        <w:rPr>
          <w:rFonts w:ascii="Arial" w:hAnsi="Arial" w:cs="Arial"/>
          <w:lang w:val="uk-UA"/>
        </w:rPr>
        <w:tab/>
      </w:r>
    </w:p>
    <w:p w:rsidR="00BB2A8C" w:rsidRPr="000B0DF3" w:rsidRDefault="00BB2A8C" w:rsidP="00BB2A8C">
      <w:pPr>
        <w:ind w:hanging="2"/>
        <w:jc w:val="both"/>
        <w:rPr>
          <w:rFonts w:ascii="Arial" w:hAnsi="Arial" w:cs="Arial"/>
          <w:lang w:val="uk-UA"/>
        </w:rPr>
      </w:pPr>
      <w:r w:rsidRPr="000B0DF3">
        <w:rPr>
          <w:rFonts w:ascii="Arial" w:hAnsi="Arial" w:cs="Arial"/>
          <w:lang w:val="uk-UA"/>
        </w:rPr>
        <w:br/>
      </w: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uk-UA"/>
        </w:rPr>
      </w:pPr>
    </w:p>
    <w:p w:rsidR="00BB2A8C" w:rsidRPr="000B0DF3" w:rsidRDefault="00BB2A8C" w:rsidP="008F4E0C">
      <w:pPr>
        <w:rPr>
          <w:rFonts w:ascii="Arial" w:eastAsia="Arial" w:hAnsi="Arial" w:cs="Arial"/>
          <w:b/>
          <w:bCs/>
          <w:iCs/>
          <w:lang w:val="uk-UA" w:eastAsia="x-none"/>
        </w:rPr>
      </w:pPr>
    </w:p>
    <w:p w:rsidR="00BB2A8C" w:rsidRPr="000B0DF3" w:rsidRDefault="00BB2A8C" w:rsidP="00BB2A8C">
      <w:pPr>
        <w:ind w:hanging="2"/>
        <w:jc w:val="center"/>
        <w:rPr>
          <w:rFonts w:ascii="Arial" w:eastAsia="Arial" w:hAnsi="Arial" w:cs="Arial"/>
          <w:b/>
          <w:bCs/>
          <w:iCs/>
          <w:lang w:val="uk-UA" w:eastAsia="x-none"/>
        </w:rPr>
        <w:sectPr w:rsidR="00BB2A8C" w:rsidRPr="000B0DF3" w:rsidSect="004814A0">
          <w:headerReference w:type="even" r:id="rId8"/>
          <w:headerReference w:type="default" r:id="rId9"/>
          <w:footerReference w:type="even" r:id="rId10"/>
          <w:footerReference w:type="default" r:id="rId11"/>
          <w:headerReference w:type="first" r:id="rId12"/>
          <w:footerReference w:type="first" r:id="rId13"/>
          <w:pgSz w:w="11907" w:h="16839" w:code="9"/>
          <w:pgMar w:top="936" w:right="936" w:bottom="568" w:left="936" w:header="720" w:footer="720" w:gutter="0"/>
          <w:cols w:space="720"/>
          <w:docGrid w:linePitch="360"/>
        </w:sectPr>
      </w:pPr>
    </w:p>
    <w:p w:rsidR="00BB2A8C" w:rsidRPr="000B0DF3" w:rsidRDefault="00BB2A8C" w:rsidP="00BB2A8C">
      <w:pPr>
        <w:ind w:hanging="2"/>
        <w:jc w:val="center"/>
        <w:rPr>
          <w:rFonts w:ascii="Arial" w:hAnsi="Arial" w:cs="Arial"/>
          <w:b/>
          <w:bCs/>
          <w:kern w:val="32"/>
          <w:lang w:val="uk-UA" w:eastAsia="x-none"/>
        </w:rPr>
      </w:pPr>
      <w:r w:rsidRPr="000B0DF3">
        <w:rPr>
          <w:rFonts w:ascii="Arial" w:eastAsia="Arial" w:hAnsi="Arial" w:cs="Arial"/>
          <w:b/>
          <w:bCs/>
          <w:iCs/>
          <w:lang w:val="uk-UA" w:eastAsia="x-none"/>
        </w:rPr>
        <w:lastRenderedPageBreak/>
        <w:t xml:space="preserve">Додаток 2 до Специфікації </w:t>
      </w:r>
    </w:p>
    <w:p w:rsidR="00BB2A8C" w:rsidRPr="000B0DF3" w:rsidRDefault="00BB2A8C" w:rsidP="00BB2A8C">
      <w:pPr>
        <w:keepNext/>
        <w:spacing w:before="240" w:after="60"/>
        <w:ind w:hanging="2"/>
        <w:jc w:val="center"/>
        <w:outlineLvl w:val="0"/>
        <w:rPr>
          <w:rFonts w:ascii="Arial" w:eastAsia="Arial" w:hAnsi="Arial" w:cs="Arial"/>
          <w:b/>
          <w:bCs/>
          <w:iCs/>
          <w:lang w:val="uk-UA" w:eastAsia="x-none"/>
        </w:rPr>
      </w:pPr>
      <w:r w:rsidRPr="000B0DF3">
        <w:rPr>
          <w:rFonts w:ascii="Arial" w:eastAsia="Arial" w:hAnsi="Arial" w:cs="Arial"/>
          <w:b/>
          <w:bCs/>
          <w:iCs/>
          <w:lang w:val="uk-UA" w:eastAsia="x-none"/>
        </w:rPr>
        <w:t>Відповідність Лот 1</w:t>
      </w:r>
    </w:p>
    <w:tbl>
      <w:tblPr>
        <w:tblStyle w:val="af"/>
        <w:tblW w:w="0" w:type="auto"/>
        <w:tblLook w:val="04A0" w:firstRow="1" w:lastRow="0" w:firstColumn="1" w:lastColumn="0" w:noHBand="0" w:noVBand="1"/>
      </w:tblPr>
      <w:tblGrid>
        <w:gridCol w:w="768"/>
        <w:gridCol w:w="1886"/>
        <w:gridCol w:w="3750"/>
        <w:gridCol w:w="3621"/>
      </w:tblGrid>
      <w:tr w:rsidR="00BB2A8C" w:rsidRPr="000B0DF3" w:rsidTr="00B00779">
        <w:tc>
          <w:tcPr>
            <w:tcW w:w="1129" w:type="dxa"/>
          </w:tcPr>
          <w:p w:rsidR="00BB2A8C" w:rsidRPr="000B0DF3" w:rsidRDefault="00BB2A8C" w:rsidP="00B00779">
            <w:pPr>
              <w:ind w:left="0" w:hanging="2"/>
              <w:rPr>
                <w:rFonts w:ascii="Arial" w:hAnsi="Arial" w:cs="Arial"/>
                <w:b/>
                <w:i/>
              </w:rPr>
            </w:pPr>
            <w:r w:rsidRPr="000B0DF3">
              <w:rPr>
                <w:rFonts w:ascii="Arial" w:hAnsi="Arial" w:cs="Arial"/>
                <w:b/>
              </w:rPr>
              <w:t>№ за/ п</w:t>
            </w:r>
          </w:p>
        </w:tc>
        <w:tc>
          <w:tcPr>
            <w:tcW w:w="2127" w:type="dxa"/>
          </w:tcPr>
          <w:p w:rsidR="00BB2A8C" w:rsidRPr="000B0DF3" w:rsidRDefault="00BB2A8C" w:rsidP="00B00779">
            <w:pPr>
              <w:ind w:left="0" w:hanging="2"/>
              <w:rPr>
                <w:rFonts w:ascii="Arial" w:hAnsi="Arial" w:cs="Arial"/>
                <w:b/>
                <w:i/>
              </w:rPr>
            </w:pPr>
            <w:r w:rsidRPr="000B0DF3">
              <w:rPr>
                <w:rFonts w:ascii="Arial" w:hAnsi="Arial" w:cs="Arial"/>
                <w:b/>
              </w:rPr>
              <w:t>Найменування технічних параметрів</w:t>
            </w:r>
          </w:p>
        </w:tc>
        <w:tc>
          <w:tcPr>
            <w:tcW w:w="5528" w:type="dxa"/>
          </w:tcPr>
          <w:p w:rsidR="00BB2A8C" w:rsidRPr="000B0DF3" w:rsidRDefault="00BB2A8C" w:rsidP="00B00779">
            <w:pPr>
              <w:ind w:left="0" w:hanging="2"/>
              <w:rPr>
                <w:rFonts w:ascii="Arial" w:hAnsi="Arial" w:cs="Arial"/>
                <w:b/>
                <w:i/>
              </w:rPr>
            </w:pPr>
            <w:r w:rsidRPr="000B0DF3">
              <w:rPr>
                <w:rFonts w:ascii="Arial" w:hAnsi="Arial" w:cs="Arial"/>
                <w:b/>
              </w:rPr>
              <w:t>Вимога</w:t>
            </w:r>
          </w:p>
        </w:tc>
        <w:tc>
          <w:tcPr>
            <w:tcW w:w="5953" w:type="dxa"/>
          </w:tcPr>
          <w:p w:rsidR="00BB2A8C" w:rsidRPr="000B0DF3" w:rsidRDefault="00BB2A8C" w:rsidP="00B00779">
            <w:pPr>
              <w:ind w:left="0" w:hanging="2"/>
              <w:rPr>
                <w:rFonts w:ascii="Arial" w:hAnsi="Arial" w:cs="Arial"/>
                <w:b/>
                <w:lang w:val="ru-RU"/>
              </w:rPr>
            </w:pPr>
            <w:r w:rsidRPr="000B0DF3">
              <w:rPr>
                <w:rFonts w:ascii="Arial" w:hAnsi="Arial" w:cs="Arial"/>
                <w:b/>
                <w:lang w:val="ru-RU"/>
              </w:rPr>
              <w:t xml:space="preserve">Характеристика </w:t>
            </w:r>
            <w:proofErr w:type="spellStart"/>
            <w:r w:rsidRPr="000B0DF3">
              <w:rPr>
                <w:rFonts w:ascii="Arial" w:hAnsi="Arial" w:cs="Arial"/>
                <w:b/>
                <w:lang w:val="ru-RU"/>
              </w:rPr>
              <w:t>що</w:t>
            </w:r>
            <w:proofErr w:type="spellEnd"/>
            <w:r w:rsidRPr="000B0DF3">
              <w:rPr>
                <w:rFonts w:ascii="Arial" w:hAnsi="Arial" w:cs="Arial"/>
                <w:b/>
                <w:lang w:val="ru-RU"/>
              </w:rPr>
              <w:t xml:space="preserve"> </w:t>
            </w:r>
            <w:proofErr w:type="spellStart"/>
            <w:r w:rsidRPr="000B0DF3">
              <w:rPr>
                <w:rFonts w:ascii="Arial" w:hAnsi="Arial" w:cs="Arial"/>
                <w:b/>
                <w:lang w:val="ru-RU"/>
              </w:rPr>
              <w:t>пропонується</w:t>
            </w:r>
            <w:proofErr w:type="spellEnd"/>
            <w:r w:rsidRPr="000B0DF3">
              <w:rPr>
                <w:rFonts w:ascii="Arial" w:hAnsi="Arial" w:cs="Arial"/>
                <w:b/>
                <w:lang w:val="ru-RU"/>
              </w:rPr>
              <w:t xml:space="preserve"> з </w:t>
            </w:r>
            <w:proofErr w:type="spellStart"/>
            <w:r w:rsidRPr="000B0DF3">
              <w:rPr>
                <w:rFonts w:ascii="Arial" w:hAnsi="Arial" w:cs="Arial"/>
                <w:b/>
                <w:lang w:val="ru-RU"/>
              </w:rPr>
              <w:t>посиланням</w:t>
            </w:r>
            <w:proofErr w:type="spellEnd"/>
            <w:r w:rsidRPr="000B0DF3">
              <w:rPr>
                <w:rFonts w:ascii="Arial" w:hAnsi="Arial" w:cs="Arial"/>
                <w:b/>
                <w:lang w:val="ru-RU"/>
              </w:rPr>
              <w:t xml:space="preserve"> на </w:t>
            </w:r>
            <w:proofErr w:type="spellStart"/>
            <w:r w:rsidRPr="000B0DF3">
              <w:rPr>
                <w:rFonts w:ascii="Arial" w:hAnsi="Arial" w:cs="Arial"/>
                <w:b/>
                <w:lang w:val="ru-RU"/>
              </w:rPr>
              <w:t>відповідну</w:t>
            </w:r>
            <w:proofErr w:type="spellEnd"/>
            <w:r w:rsidRPr="000B0DF3">
              <w:rPr>
                <w:rFonts w:ascii="Arial" w:hAnsi="Arial" w:cs="Arial"/>
                <w:b/>
                <w:lang w:val="ru-RU"/>
              </w:rPr>
              <w:t xml:space="preserve"> </w:t>
            </w:r>
            <w:proofErr w:type="spellStart"/>
            <w:r w:rsidRPr="000B0DF3">
              <w:rPr>
                <w:rFonts w:ascii="Arial" w:hAnsi="Arial" w:cs="Arial"/>
                <w:b/>
                <w:lang w:val="ru-RU"/>
              </w:rPr>
              <w:t>документацію</w:t>
            </w:r>
            <w:proofErr w:type="spellEnd"/>
            <w:r w:rsidRPr="000B0DF3">
              <w:rPr>
                <w:rFonts w:ascii="Arial" w:hAnsi="Arial" w:cs="Arial"/>
                <w:b/>
                <w:lang w:val="ru-RU"/>
              </w:rPr>
              <w:t xml:space="preserve"> / Документ</w:t>
            </w:r>
          </w:p>
        </w:tc>
      </w:tr>
      <w:tr w:rsidR="00BB2A8C" w:rsidRPr="000B0DF3" w:rsidTr="00B00779">
        <w:tc>
          <w:tcPr>
            <w:tcW w:w="1129" w:type="dxa"/>
          </w:tcPr>
          <w:p w:rsidR="00BB2A8C" w:rsidRPr="000B0DF3" w:rsidRDefault="00BB2A8C" w:rsidP="00B00779">
            <w:pPr>
              <w:spacing w:after="200" w:line="276" w:lineRule="auto"/>
              <w:ind w:left="0" w:hanging="2"/>
              <w:jc w:val="right"/>
              <w:rPr>
                <w:rFonts w:ascii="Arial" w:hAnsi="Arial" w:cs="Arial"/>
                <w:i/>
              </w:rPr>
            </w:pPr>
            <w:r w:rsidRPr="000B0DF3">
              <w:rPr>
                <w:rFonts w:ascii="Arial" w:hAnsi="Arial" w:cs="Arial"/>
                <w:i/>
              </w:rPr>
              <w:t>1</w:t>
            </w:r>
          </w:p>
        </w:tc>
        <w:tc>
          <w:tcPr>
            <w:tcW w:w="2127" w:type="dxa"/>
          </w:tcPr>
          <w:p w:rsidR="00BB2A8C" w:rsidRPr="000B0DF3" w:rsidRDefault="00BB2A8C" w:rsidP="00B00779">
            <w:pPr>
              <w:ind w:left="0" w:hanging="2"/>
              <w:rPr>
                <w:rFonts w:ascii="Arial" w:hAnsi="Arial" w:cs="Arial"/>
              </w:rPr>
            </w:pPr>
            <w:r w:rsidRPr="000B0DF3">
              <w:rPr>
                <w:rFonts w:ascii="Arial" w:hAnsi="Arial" w:cs="Arial"/>
              </w:rPr>
              <w:t>Метод вимірювання</w:t>
            </w:r>
          </w:p>
        </w:tc>
        <w:tc>
          <w:tcPr>
            <w:tcW w:w="5528" w:type="dxa"/>
          </w:tcPr>
          <w:p w:rsidR="00BB2A8C" w:rsidRPr="000B0DF3" w:rsidRDefault="00BB2A8C" w:rsidP="00B00779">
            <w:pPr>
              <w:ind w:left="0" w:hanging="2"/>
              <w:rPr>
                <w:rFonts w:ascii="Arial" w:hAnsi="Arial" w:cs="Arial"/>
              </w:rPr>
            </w:pPr>
            <w:proofErr w:type="spellStart"/>
            <w:r w:rsidRPr="000B0DF3">
              <w:rPr>
                <w:rFonts w:ascii="Arial" w:hAnsi="Arial" w:cs="Arial"/>
              </w:rPr>
              <w:t>імунофлуоресцентний</w:t>
            </w:r>
            <w:proofErr w:type="spellEnd"/>
          </w:p>
        </w:tc>
        <w:tc>
          <w:tcPr>
            <w:tcW w:w="5953" w:type="dxa"/>
          </w:tcPr>
          <w:p w:rsidR="00BB2A8C" w:rsidRPr="000B0DF3" w:rsidRDefault="00BB2A8C" w:rsidP="00B00779">
            <w:pPr>
              <w:ind w:left="0" w:hanging="2"/>
              <w:rPr>
                <w:rFonts w:ascii="Arial" w:hAnsi="Arial" w:cs="Arial"/>
              </w:rPr>
            </w:pPr>
          </w:p>
        </w:tc>
      </w:tr>
      <w:tr w:rsidR="00BB2A8C" w:rsidRPr="000B0DF3" w:rsidTr="00B00779">
        <w:tc>
          <w:tcPr>
            <w:tcW w:w="1129" w:type="dxa"/>
          </w:tcPr>
          <w:p w:rsidR="00BB2A8C" w:rsidRPr="000B0DF3" w:rsidRDefault="00BB2A8C" w:rsidP="00B00779">
            <w:pPr>
              <w:spacing w:after="200" w:line="276" w:lineRule="auto"/>
              <w:ind w:left="0" w:hanging="2"/>
              <w:jc w:val="right"/>
              <w:rPr>
                <w:rFonts w:ascii="Arial" w:hAnsi="Arial" w:cs="Arial"/>
                <w:i/>
              </w:rPr>
            </w:pPr>
            <w:r w:rsidRPr="000B0DF3">
              <w:rPr>
                <w:rFonts w:ascii="Arial" w:hAnsi="Arial" w:cs="Arial"/>
                <w:i/>
              </w:rPr>
              <w:t>2</w:t>
            </w:r>
          </w:p>
        </w:tc>
        <w:tc>
          <w:tcPr>
            <w:tcW w:w="2127" w:type="dxa"/>
          </w:tcPr>
          <w:p w:rsidR="00BB2A8C" w:rsidRPr="000B0DF3" w:rsidRDefault="00BB2A8C" w:rsidP="00B00779">
            <w:pPr>
              <w:ind w:left="0" w:hanging="2"/>
              <w:rPr>
                <w:rFonts w:ascii="Arial" w:hAnsi="Arial" w:cs="Arial"/>
              </w:rPr>
            </w:pPr>
            <w:r w:rsidRPr="000B0DF3">
              <w:rPr>
                <w:rFonts w:ascii="Arial" w:hAnsi="Arial" w:cs="Arial"/>
              </w:rPr>
              <w:t>Характеристики системи:</w:t>
            </w:r>
          </w:p>
        </w:tc>
        <w:tc>
          <w:tcPr>
            <w:tcW w:w="5528" w:type="dxa"/>
          </w:tcPr>
          <w:p w:rsidR="00BB2A8C" w:rsidRPr="000B0DF3" w:rsidRDefault="00BB2A8C" w:rsidP="00B00779">
            <w:pPr>
              <w:ind w:left="0" w:hanging="2"/>
              <w:rPr>
                <w:rFonts w:ascii="Arial" w:hAnsi="Arial" w:cs="Arial"/>
                <w:b/>
                <w:lang w:val="en-US"/>
              </w:rPr>
            </w:pPr>
            <w:r w:rsidRPr="000B0DF3">
              <w:rPr>
                <w:rFonts w:ascii="Arial" w:hAnsi="Arial" w:cs="Arial"/>
              </w:rPr>
              <w:t xml:space="preserve">закрита </w:t>
            </w:r>
          </w:p>
        </w:tc>
        <w:tc>
          <w:tcPr>
            <w:tcW w:w="5953" w:type="dxa"/>
          </w:tcPr>
          <w:p w:rsidR="00BB2A8C" w:rsidRPr="000B0DF3" w:rsidRDefault="00BB2A8C" w:rsidP="00B00779">
            <w:pPr>
              <w:ind w:left="0" w:hanging="2"/>
              <w:rPr>
                <w:rFonts w:ascii="Arial" w:hAnsi="Arial" w:cs="Arial"/>
                <w:lang w:val="en-US"/>
              </w:rPr>
            </w:pPr>
          </w:p>
        </w:tc>
      </w:tr>
      <w:tr w:rsidR="00BB2A8C" w:rsidRPr="000B0DF3" w:rsidTr="00B00779">
        <w:tc>
          <w:tcPr>
            <w:tcW w:w="1129" w:type="dxa"/>
          </w:tcPr>
          <w:p w:rsidR="00BB2A8C" w:rsidRPr="000B0DF3" w:rsidRDefault="00BB2A8C" w:rsidP="00B00779">
            <w:pPr>
              <w:spacing w:after="200" w:line="276" w:lineRule="auto"/>
              <w:ind w:left="0" w:hanging="2"/>
              <w:jc w:val="right"/>
              <w:rPr>
                <w:rFonts w:ascii="Arial" w:hAnsi="Arial" w:cs="Arial"/>
                <w:i/>
              </w:rPr>
            </w:pPr>
            <w:r w:rsidRPr="000B0DF3">
              <w:rPr>
                <w:rFonts w:ascii="Arial" w:hAnsi="Arial" w:cs="Arial"/>
                <w:i/>
              </w:rPr>
              <w:t>3</w:t>
            </w:r>
          </w:p>
        </w:tc>
        <w:tc>
          <w:tcPr>
            <w:tcW w:w="2127" w:type="dxa"/>
          </w:tcPr>
          <w:p w:rsidR="00BB2A8C" w:rsidRPr="000B0DF3" w:rsidRDefault="00BB2A8C" w:rsidP="00B00779">
            <w:pPr>
              <w:ind w:left="0" w:hanging="2"/>
              <w:rPr>
                <w:rFonts w:ascii="Arial" w:hAnsi="Arial" w:cs="Arial"/>
              </w:rPr>
            </w:pPr>
            <w:r w:rsidRPr="000B0DF3">
              <w:rPr>
                <w:rFonts w:ascii="Arial" w:hAnsi="Arial" w:cs="Arial"/>
              </w:rPr>
              <w:t xml:space="preserve">Продуктивність </w:t>
            </w:r>
          </w:p>
        </w:tc>
        <w:tc>
          <w:tcPr>
            <w:tcW w:w="5528" w:type="dxa"/>
          </w:tcPr>
          <w:p w:rsidR="00BB2A8C" w:rsidRPr="000B0DF3" w:rsidRDefault="00BB2A8C" w:rsidP="00B00779">
            <w:pPr>
              <w:ind w:left="0" w:hanging="2"/>
              <w:rPr>
                <w:rFonts w:ascii="Arial" w:hAnsi="Arial" w:cs="Arial"/>
              </w:rPr>
            </w:pPr>
            <w:r w:rsidRPr="000B0DF3">
              <w:rPr>
                <w:rFonts w:ascii="Arial" w:hAnsi="Arial" w:cs="Arial"/>
              </w:rPr>
              <w:t>Від 55 тестів/год</w:t>
            </w:r>
          </w:p>
        </w:tc>
        <w:tc>
          <w:tcPr>
            <w:tcW w:w="5953" w:type="dxa"/>
          </w:tcPr>
          <w:p w:rsidR="00BB2A8C" w:rsidRPr="000B0DF3" w:rsidRDefault="00BB2A8C" w:rsidP="00B00779">
            <w:pPr>
              <w:ind w:left="0" w:hanging="2"/>
              <w:rPr>
                <w:rFonts w:ascii="Arial" w:hAnsi="Arial" w:cs="Arial"/>
              </w:rPr>
            </w:pPr>
          </w:p>
        </w:tc>
      </w:tr>
      <w:tr w:rsidR="00BB2A8C" w:rsidRPr="000B0DF3" w:rsidTr="00B00779">
        <w:tc>
          <w:tcPr>
            <w:tcW w:w="1129" w:type="dxa"/>
          </w:tcPr>
          <w:p w:rsidR="00BB2A8C" w:rsidRPr="000B0DF3" w:rsidRDefault="00BB2A8C" w:rsidP="00B00779">
            <w:pPr>
              <w:spacing w:after="200" w:line="276" w:lineRule="auto"/>
              <w:ind w:left="0" w:hanging="2"/>
              <w:jc w:val="right"/>
              <w:rPr>
                <w:rFonts w:ascii="Arial" w:hAnsi="Arial" w:cs="Arial"/>
                <w:i/>
              </w:rPr>
            </w:pPr>
            <w:r w:rsidRPr="000B0DF3">
              <w:rPr>
                <w:rFonts w:ascii="Arial" w:hAnsi="Arial" w:cs="Arial"/>
                <w:i/>
              </w:rPr>
              <w:t>4</w:t>
            </w:r>
          </w:p>
        </w:tc>
        <w:tc>
          <w:tcPr>
            <w:tcW w:w="2127" w:type="dxa"/>
          </w:tcPr>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Аналіз</w:t>
            </w:r>
            <w:proofErr w:type="spellEnd"/>
            <w:r w:rsidRPr="000B0DF3">
              <w:rPr>
                <w:rFonts w:ascii="Arial" w:hAnsi="Arial" w:cs="Arial"/>
                <w:lang w:val="ru-RU"/>
              </w:rPr>
              <w:t xml:space="preserve"> </w:t>
            </w:r>
            <w:proofErr w:type="spellStart"/>
            <w:r w:rsidRPr="000B0DF3">
              <w:rPr>
                <w:rFonts w:ascii="Arial" w:hAnsi="Arial" w:cs="Arial"/>
                <w:lang w:val="ru-RU"/>
              </w:rPr>
              <w:t>крові</w:t>
            </w:r>
            <w:proofErr w:type="spellEnd"/>
            <w:r w:rsidRPr="000B0DF3">
              <w:rPr>
                <w:rFonts w:ascii="Arial" w:hAnsi="Arial" w:cs="Arial"/>
                <w:lang w:val="ru-RU"/>
              </w:rPr>
              <w:t xml:space="preserve"> за </w:t>
            </w:r>
            <w:proofErr w:type="spellStart"/>
            <w:r w:rsidRPr="000B0DF3">
              <w:rPr>
                <w:rFonts w:ascii="Arial" w:hAnsi="Arial" w:cs="Arial"/>
                <w:lang w:val="ru-RU"/>
              </w:rPr>
              <w:t>наступними</w:t>
            </w:r>
            <w:proofErr w:type="spellEnd"/>
            <w:r w:rsidRPr="000B0DF3">
              <w:rPr>
                <w:rFonts w:ascii="Arial" w:hAnsi="Arial" w:cs="Arial"/>
                <w:lang w:val="ru-RU"/>
              </w:rPr>
              <w:t xml:space="preserve"> параметрами:</w:t>
            </w:r>
          </w:p>
        </w:tc>
        <w:tc>
          <w:tcPr>
            <w:tcW w:w="5528" w:type="dxa"/>
          </w:tcPr>
          <w:p w:rsidR="00BB2A8C" w:rsidRPr="000B0DF3" w:rsidRDefault="00BB2A8C" w:rsidP="00B00779">
            <w:pPr>
              <w:ind w:left="0" w:hanging="2"/>
              <w:rPr>
                <w:rFonts w:ascii="Arial" w:hAnsi="Arial" w:cs="Arial"/>
                <w:lang w:val="ru-RU"/>
              </w:rPr>
            </w:pPr>
            <w:r w:rsidRPr="000B0DF3">
              <w:rPr>
                <w:rFonts w:ascii="Arial" w:hAnsi="Arial" w:cs="Arial"/>
                <w:lang w:val="ru-RU"/>
              </w:rPr>
              <w:t xml:space="preserve">СРБ, </w:t>
            </w:r>
            <w:proofErr w:type="spellStart"/>
            <w:r w:rsidRPr="000B0DF3">
              <w:rPr>
                <w:rFonts w:ascii="Arial" w:hAnsi="Arial" w:cs="Arial"/>
                <w:lang w:val="ru-RU"/>
              </w:rPr>
              <w:t>цистатин</w:t>
            </w:r>
            <w:proofErr w:type="spellEnd"/>
            <w:r w:rsidRPr="000B0DF3">
              <w:rPr>
                <w:rFonts w:ascii="Arial" w:hAnsi="Arial" w:cs="Arial"/>
                <w:lang w:val="ru-RU"/>
              </w:rPr>
              <w:t xml:space="preserve"> С, </w:t>
            </w:r>
            <w:proofErr w:type="spellStart"/>
            <w:r w:rsidRPr="000B0DF3">
              <w:rPr>
                <w:rFonts w:ascii="Arial" w:hAnsi="Arial" w:cs="Arial"/>
                <w:lang w:val="ru-RU"/>
              </w:rPr>
              <w:t>мікроальбумін</w:t>
            </w:r>
            <w:proofErr w:type="spellEnd"/>
            <w:r w:rsidRPr="000B0DF3">
              <w:rPr>
                <w:rFonts w:ascii="Arial" w:hAnsi="Arial" w:cs="Arial"/>
                <w:lang w:val="ru-RU"/>
              </w:rPr>
              <w:t>, Д-</w:t>
            </w:r>
            <w:proofErr w:type="spellStart"/>
            <w:r w:rsidRPr="000B0DF3">
              <w:rPr>
                <w:rFonts w:ascii="Arial" w:hAnsi="Arial" w:cs="Arial"/>
                <w:lang w:val="ru-RU"/>
              </w:rPr>
              <w:t>димер</w:t>
            </w:r>
            <w:proofErr w:type="spellEnd"/>
            <w:r w:rsidRPr="000B0DF3">
              <w:rPr>
                <w:rFonts w:ascii="Arial" w:hAnsi="Arial" w:cs="Arial"/>
                <w:lang w:val="ru-RU"/>
              </w:rPr>
              <w:t xml:space="preserve">, </w:t>
            </w:r>
            <w:proofErr w:type="spellStart"/>
            <w:r w:rsidRPr="000B0DF3">
              <w:rPr>
                <w:rFonts w:ascii="Arial" w:hAnsi="Arial" w:cs="Arial"/>
              </w:rPr>
              <w:t>HbA</w:t>
            </w:r>
            <w:proofErr w:type="spellEnd"/>
            <w:r w:rsidRPr="000B0DF3">
              <w:rPr>
                <w:rFonts w:ascii="Arial" w:hAnsi="Arial" w:cs="Arial"/>
                <w:lang w:val="ru-RU"/>
              </w:rPr>
              <w:t>1</w:t>
            </w:r>
            <w:r w:rsidRPr="000B0DF3">
              <w:rPr>
                <w:rFonts w:ascii="Arial" w:hAnsi="Arial" w:cs="Arial"/>
              </w:rPr>
              <w:t>c</w:t>
            </w:r>
            <w:r w:rsidRPr="000B0DF3">
              <w:rPr>
                <w:rFonts w:ascii="Arial" w:hAnsi="Arial" w:cs="Arial"/>
                <w:lang w:val="ru-RU"/>
              </w:rPr>
              <w:t xml:space="preserve">, </w:t>
            </w:r>
            <w:proofErr w:type="spellStart"/>
            <w:r w:rsidRPr="000B0DF3">
              <w:rPr>
                <w:rFonts w:ascii="Arial" w:hAnsi="Arial" w:cs="Arial"/>
                <w:lang w:val="ru-RU"/>
              </w:rPr>
              <w:t>тропонін</w:t>
            </w:r>
            <w:proofErr w:type="spellEnd"/>
            <w:r w:rsidRPr="000B0DF3">
              <w:rPr>
                <w:rFonts w:ascii="Arial" w:hAnsi="Arial" w:cs="Arial"/>
                <w:lang w:val="ru-RU"/>
              </w:rPr>
              <w:t xml:space="preserve">, </w:t>
            </w:r>
            <w:proofErr w:type="spellStart"/>
            <w:r w:rsidRPr="000B0DF3">
              <w:rPr>
                <w:rFonts w:ascii="Arial" w:hAnsi="Arial" w:cs="Arial"/>
                <w:lang w:val="ru-RU"/>
              </w:rPr>
              <w:t>міоглобін</w:t>
            </w:r>
            <w:proofErr w:type="spellEnd"/>
            <w:r w:rsidRPr="000B0DF3">
              <w:rPr>
                <w:rFonts w:ascii="Arial" w:hAnsi="Arial" w:cs="Arial"/>
                <w:lang w:val="ru-RU"/>
              </w:rPr>
              <w:t xml:space="preserve">, КК-МВ, </w:t>
            </w:r>
            <w:proofErr w:type="spellStart"/>
            <w:r w:rsidRPr="000B0DF3">
              <w:rPr>
                <w:rFonts w:ascii="Arial" w:hAnsi="Arial" w:cs="Arial"/>
                <w:lang w:val="ru-RU"/>
              </w:rPr>
              <w:t>нейтрофільний</w:t>
            </w:r>
            <w:proofErr w:type="spellEnd"/>
            <w:r w:rsidRPr="000B0DF3">
              <w:rPr>
                <w:rFonts w:ascii="Arial" w:hAnsi="Arial" w:cs="Arial"/>
                <w:lang w:val="ru-RU"/>
              </w:rPr>
              <w:t xml:space="preserve"> </w:t>
            </w:r>
            <w:proofErr w:type="spellStart"/>
            <w:r w:rsidRPr="000B0DF3">
              <w:rPr>
                <w:rFonts w:ascii="Arial" w:hAnsi="Arial" w:cs="Arial"/>
                <w:lang w:val="ru-RU"/>
              </w:rPr>
              <w:t>желатиназо-асоційований</w:t>
            </w:r>
            <w:proofErr w:type="spellEnd"/>
            <w:r w:rsidRPr="000B0DF3">
              <w:rPr>
                <w:rFonts w:ascii="Arial" w:hAnsi="Arial" w:cs="Arial"/>
                <w:lang w:val="ru-RU"/>
              </w:rPr>
              <w:t xml:space="preserve"> </w:t>
            </w:r>
            <w:proofErr w:type="spellStart"/>
            <w:r w:rsidRPr="000B0DF3">
              <w:rPr>
                <w:rFonts w:ascii="Arial" w:hAnsi="Arial" w:cs="Arial"/>
                <w:lang w:val="ru-RU"/>
              </w:rPr>
              <w:t>ліпокаїн</w:t>
            </w:r>
            <w:proofErr w:type="spellEnd"/>
            <w:r w:rsidRPr="000B0DF3">
              <w:rPr>
                <w:rFonts w:ascii="Arial" w:hAnsi="Arial" w:cs="Arial"/>
                <w:lang w:val="ru-RU"/>
              </w:rPr>
              <w:t xml:space="preserve">, бета-2-мікроглобулін, </w:t>
            </w:r>
            <w:proofErr w:type="spellStart"/>
            <w:r w:rsidRPr="000B0DF3">
              <w:rPr>
                <w:rFonts w:ascii="Arial" w:hAnsi="Arial" w:cs="Arial"/>
                <w:lang w:val="ru-RU"/>
              </w:rPr>
              <w:t>прокальцитонін</w:t>
            </w:r>
            <w:proofErr w:type="spellEnd"/>
            <w:r w:rsidRPr="000B0DF3">
              <w:rPr>
                <w:rFonts w:ascii="Arial" w:hAnsi="Arial" w:cs="Arial"/>
                <w:lang w:val="ru-RU"/>
              </w:rPr>
              <w:t xml:space="preserve">, </w:t>
            </w:r>
            <w:proofErr w:type="spellStart"/>
            <w:r w:rsidRPr="000B0DF3">
              <w:rPr>
                <w:rFonts w:ascii="Arial" w:hAnsi="Arial" w:cs="Arial"/>
                <w:lang w:val="ru-RU"/>
              </w:rPr>
              <w:t>тиреотропний</w:t>
            </w:r>
            <w:proofErr w:type="spellEnd"/>
            <w:r w:rsidRPr="000B0DF3">
              <w:rPr>
                <w:rFonts w:ascii="Arial" w:hAnsi="Arial" w:cs="Arial"/>
                <w:lang w:val="ru-RU"/>
              </w:rPr>
              <w:t xml:space="preserve"> гормон, </w:t>
            </w:r>
            <w:proofErr w:type="spellStart"/>
            <w:r w:rsidRPr="000B0DF3">
              <w:rPr>
                <w:rFonts w:ascii="Arial" w:hAnsi="Arial" w:cs="Arial"/>
                <w:lang w:val="ru-RU"/>
              </w:rPr>
              <w:t>антимюлеровий</w:t>
            </w:r>
            <w:proofErr w:type="spellEnd"/>
            <w:r w:rsidRPr="000B0DF3">
              <w:rPr>
                <w:rFonts w:ascii="Arial" w:hAnsi="Arial" w:cs="Arial"/>
                <w:lang w:val="ru-RU"/>
              </w:rPr>
              <w:t xml:space="preserve"> гормон, </w:t>
            </w:r>
            <w:proofErr w:type="spellStart"/>
            <w:r w:rsidRPr="000B0DF3">
              <w:rPr>
                <w:rFonts w:ascii="Arial" w:hAnsi="Arial" w:cs="Arial"/>
                <w:lang w:val="ru-RU"/>
              </w:rPr>
              <w:t>вітамін</w:t>
            </w:r>
            <w:proofErr w:type="spellEnd"/>
            <w:r w:rsidRPr="000B0DF3">
              <w:rPr>
                <w:rFonts w:ascii="Arial" w:hAnsi="Arial" w:cs="Arial"/>
                <w:lang w:val="ru-RU"/>
              </w:rPr>
              <w:t xml:space="preserve"> </w:t>
            </w:r>
            <w:r w:rsidRPr="000B0DF3">
              <w:rPr>
                <w:rFonts w:ascii="Arial" w:hAnsi="Arial" w:cs="Arial"/>
              </w:rPr>
              <w:t>D</w:t>
            </w:r>
            <w:r w:rsidRPr="000B0DF3">
              <w:rPr>
                <w:rFonts w:ascii="Arial" w:hAnsi="Arial" w:cs="Arial"/>
                <w:lang w:val="ru-RU"/>
              </w:rPr>
              <w:t xml:space="preserve">, </w:t>
            </w:r>
            <w:proofErr w:type="spellStart"/>
            <w:r w:rsidRPr="000B0DF3">
              <w:rPr>
                <w:rFonts w:ascii="Arial" w:hAnsi="Arial" w:cs="Arial"/>
                <w:lang w:val="ru-RU"/>
              </w:rPr>
              <w:t>фолікулостимулюючий</w:t>
            </w:r>
            <w:proofErr w:type="spellEnd"/>
            <w:r w:rsidRPr="000B0DF3">
              <w:rPr>
                <w:rFonts w:ascii="Arial" w:hAnsi="Arial" w:cs="Arial"/>
                <w:lang w:val="ru-RU"/>
              </w:rPr>
              <w:t xml:space="preserve"> гормон, </w:t>
            </w:r>
            <w:proofErr w:type="spellStart"/>
            <w:r w:rsidRPr="000B0DF3">
              <w:rPr>
                <w:rFonts w:ascii="Arial" w:hAnsi="Arial" w:cs="Arial"/>
                <w:lang w:val="ru-RU"/>
              </w:rPr>
              <w:t>лютенізуючий</w:t>
            </w:r>
            <w:proofErr w:type="spellEnd"/>
            <w:r w:rsidRPr="000B0DF3">
              <w:rPr>
                <w:rFonts w:ascii="Arial" w:hAnsi="Arial" w:cs="Arial"/>
                <w:lang w:val="ru-RU"/>
              </w:rPr>
              <w:t xml:space="preserve"> гормон, </w:t>
            </w:r>
            <w:proofErr w:type="spellStart"/>
            <w:r w:rsidRPr="000B0DF3">
              <w:rPr>
                <w:rFonts w:ascii="Arial" w:hAnsi="Arial" w:cs="Arial"/>
                <w:lang w:val="ru-RU"/>
              </w:rPr>
              <w:t>антитіла</w:t>
            </w:r>
            <w:proofErr w:type="spellEnd"/>
            <w:r w:rsidRPr="000B0DF3">
              <w:rPr>
                <w:rFonts w:ascii="Arial" w:hAnsi="Arial" w:cs="Arial"/>
                <w:lang w:val="ru-RU"/>
              </w:rPr>
              <w:t xml:space="preserve"> до </w:t>
            </w:r>
            <w:proofErr w:type="spellStart"/>
            <w:r w:rsidRPr="000B0DF3">
              <w:rPr>
                <w:rFonts w:ascii="Arial" w:hAnsi="Arial" w:cs="Arial"/>
              </w:rPr>
              <w:t>SarsCov</w:t>
            </w:r>
            <w:proofErr w:type="spellEnd"/>
            <w:r w:rsidRPr="000B0DF3">
              <w:rPr>
                <w:rFonts w:ascii="Arial" w:hAnsi="Arial" w:cs="Arial"/>
                <w:lang w:val="ru-RU"/>
              </w:rPr>
              <w:t xml:space="preserve">-2 </w:t>
            </w:r>
            <w:proofErr w:type="spellStart"/>
            <w:r w:rsidRPr="000B0DF3">
              <w:rPr>
                <w:rFonts w:ascii="Arial" w:hAnsi="Arial" w:cs="Arial"/>
              </w:rPr>
              <w:t>IgM</w:t>
            </w:r>
            <w:proofErr w:type="spellEnd"/>
            <w:r w:rsidRPr="000B0DF3">
              <w:rPr>
                <w:rFonts w:ascii="Arial" w:hAnsi="Arial" w:cs="Arial"/>
                <w:lang w:val="ru-RU"/>
              </w:rPr>
              <w:t>+</w:t>
            </w:r>
            <w:proofErr w:type="spellStart"/>
            <w:r w:rsidRPr="000B0DF3">
              <w:rPr>
                <w:rFonts w:ascii="Arial" w:hAnsi="Arial" w:cs="Arial"/>
              </w:rPr>
              <w:t>IgG</w:t>
            </w:r>
            <w:proofErr w:type="spellEnd"/>
            <w:r w:rsidRPr="000B0DF3">
              <w:rPr>
                <w:rFonts w:ascii="Arial" w:hAnsi="Arial" w:cs="Arial"/>
                <w:lang w:val="ru-RU"/>
              </w:rPr>
              <w:t xml:space="preserve">, </w:t>
            </w:r>
            <w:proofErr w:type="spellStart"/>
            <w:r w:rsidRPr="000B0DF3">
              <w:rPr>
                <w:rFonts w:ascii="Arial" w:hAnsi="Arial" w:cs="Arial"/>
                <w:lang w:val="ru-RU"/>
              </w:rPr>
              <w:t>антигени</w:t>
            </w:r>
            <w:proofErr w:type="spellEnd"/>
            <w:r w:rsidRPr="000B0DF3">
              <w:rPr>
                <w:rFonts w:ascii="Arial" w:hAnsi="Arial" w:cs="Arial"/>
                <w:lang w:val="ru-RU"/>
              </w:rPr>
              <w:t xml:space="preserve"> </w:t>
            </w:r>
            <w:proofErr w:type="spellStart"/>
            <w:r w:rsidRPr="000B0DF3">
              <w:rPr>
                <w:rFonts w:ascii="Arial" w:hAnsi="Arial" w:cs="Arial"/>
              </w:rPr>
              <w:t>SarsCov</w:t>
            </w:r>
            <w:proofErr w:type="spellEnd"/>
            <w:r w:rsidRPr="000B0DF3">
              <w:rPr>
                <w:rFonts w:ascii="Arial" w:hAnsi="Arial" w:cs="Arial"/>
                <w:lang w:val="ru-RU"/>
              </w:rPr>
              <w:t xml:space="preserve">-2, інтерлейкін-6, </w:t>
            </w:r>
            <w:proofErr w:type="spellStart"/>
            <w:r w:rsidRPr="000B0DF3">
              <w:rPr>
                <w:rFonts w:ascii="Arial" w:hAnsi="Arial" w:cs="Arial"/>
                <w:lang w:val="ru-RU"/>
              </w:rPr>
              <w:t>ферритин</w:t>
            </w:r>
            <w:proofErr w:type="spellEnd"/>
            <w:r w:rsidRPr="000B0DF3">
              <w:rPr>
                <w:rFonts w:ascii="Arial" w:hAnsi="Arial" w:cs="Arial"/>
                <w:lang w:val="ru-RU"/>
              </w:rPr>
              <w:t xml:space="preserve">, </w:t>
            </w:r>
            <w:r w:rsidRPr="000B0DF3">
              <w:rPr>
                <w:rFonts w:ascii="Arial" w:hAnsi="Arial" w:cs="Arial"/>
              </w:rPr>
              <w:t>FT</w:t>
            </w:r>
            <w:r w:rsidRPr="000B0DF3">
              <w:rPr>
                <w:rFonts w:ascii="Arial" w:hAnsi="Arial" w:cs="Arial"/>
                <w:lang w:val="ru-RU"/>
              </w:rPr>
              <w:t xml:space="preserve">3, </w:t>
            </w:r>
            <w:r w:rsidRPr="000B0DF3">
              <w:rPr>
                <w:rFonts w:ascii="Arial" w:hAnsi="Arial" w:cs="Arial"/>
              </w:rPr>
              <w:t>FT</w:t>
            </w:r>
            <w:r w:rsidRPr="000B0DF3">
              <w:rPr>
                <w:rFonts w:ascii="Arial" w:hAnsi="Arial" w:cs="Arial"/>
                <w:lang w:val="ru-RU"/>
              </w:rPr>
              <w:t xml:space="preserve">4, </w:t>
            </w:r>
            <w:proofErr w:type="spellStart"/>
            <w:r w:rsidRPr="000B0DF3">
              <w:rPr>
                <w:rFonts w:ascii="Arial" w:hAnsi="Arial" w:cs="Arial"/>
                <w:lang w:val="ru-RU"/>
              </w:rPr>
              <w:t>вітамін</w:t>
            </w:r>
            <w:proofErr w:type="spellEnd"/>
            <w:r w:rsidRPr="000B0DF3">
              <w:rPr>
                <w:rFonts w:ascii="Arial" w:hAnsi="Arial" w:cs="Arial"/>
                <w:lang w:val="ru-RU"/>
              </w:rPr>
              <w:t xml:space="preserve"> Д, </w:t>
            </w:r>
            <w:r w:rsidRPr="000B0DF3">
              <w:rPr>
                <w:rFonts w:ascii="Arial" w:hAnsi="Arial" w:cs="Arial"/>
              </w:rPr>
              <w:t>ACCP</w:t>
            </w:r>
            <w:r w:rsidRPr="000B0DF3">
              <w:rPr>
                <w:rFonts w:ascii="Arial" w:hAnsi="Arial" w:cs="Arial"/>
                <w:lang w:val="ru-RU"/>
              </w:rPr>
              <w:t xml:space="preserve">, СРБ/РФ/ФСЛО, </w:t>
            </w:r>
            <w:proofErr w:type="spellStart"/>
            <w:r w:rsidRPr="000B0DF3">
              <w:rPr>
                <w:rFonts w:ascii="Arial" w:hAnsi="Arial" w:cs="Arial"/>
              </w:rPr>
              <w:t>IgE</w:t>
            </w:r>
            <w:proofErr w:type="spellEnd"/>
          </w:p>
        </w:tc>
        <w:tc>
          <w:tcPr>
            <w:tcW w:w="5953" w:type="dxa"/>
          </w:tcPr>
          <w:p w:rsidR="00BB2A8C" w:rsidRPr="000B0DF3" w:rsidRDefault="00BB2A8C" w:rsidP="00B00779">
            <w:pPr>
              <w:ind w:left="0" w:hanging="2"/>
              <w:rPr>
                <w:rFonts w:ascii="Arial" w:hAnsi="Arial" w:cs="Arial"/>
                <w:lang w:val="ru-RU"/>
              </w:rPr>
            </w:pPr>
          </w:p>
        </w:tc>
      </w:tr>
      <w:tr w:rsidR="00BB2A8C" w:rsidRPr="000B0DF3" w:rsidTr="00B00779">
        <w:tc>
          <w:tcPr>
            <w:tcW w:w="1129" w:type="dxa"/>
          </w:tcPr>
          <w:p w:rsidR="00BB2A8C" w:rsidRPr="000B0DF3" w:rsidRDefault="00BB2A8C" w:rsidP="00B00779">
            <w:pPr>
              <w:pStyle w:val="ad"/>
              <w:spacing w:after="200" w:line="276" w:lineRule="auto"/>
              <w:ind w:left="0" w:hanging="2"/>
              <w:jc w:val="right"/>
              <w:rPr>
                <w:rFonts w:ascii="Arial" w:hAnsi="Arial" w:cs="Arial"/>
                <w:i/>
              </w:rPr>
            </w:pPr>
            <w:r w:rsidRPr="000B0DF3">
              <w:rPr>
                <w:rFonts w:ascii="Arial" w:hAnsi="Arial" w:cs="Arial"/>
                <w:i/>
              </w:rPr>
              <w:t>5</w:t>
            </w:r>
          </w:p>
        </w:tc>
        <w:tc>
          <w:tcPr>
            <w:tcW w:w="2127" w:type="dxa"/>
          </w:tcPr>
          <w:p w:rsidR="00BB2A8C" w:rsidRPr="000B0DF3" w:rsidRDefault="00BB2A8C" w:rsidP="00B00779">
            <w:pPr>
              <w:ind w:left="0" w:hanging="2"/>
              <w:rPr>
                <w:rFonts w:ascii="Arial" w:hAnsi="Arial" w:cs="Arial"/>
              </w:rPr>
            </w:pPr>
            <w:r w:rsidRPr="000B0DF3">
              <w:rPr>
                <w:rFonts w:ascii="Arial" w:hAnsi="Arial" w:cs="Arial"/>
              </w:rPr>
              <w:t>Час вимірювання</w:t>
            </w:r>
          </w:p>
        </w:tc>
        <w:tc>
          <w:tcPr>
            <w:tcW w:w="5528" w:type="dxa"/>
          </w:tcPr>
          <w:p w:rsidR="00BB2A8C" w:rsidRPr="000B0DF3" w:rsidRDefault="00BB2A8C" w:rsidP="00B00779">
            <w:pPr>
              <w:ind w:left="0" w:hanging="2"/>
              <w:rPr>
                <w:rFonts w:ascii="Arial" w:hAnsi="Arial" w:cs="Arial"/>
              </w:rPr>
            </w:pPr>
            <w:r w:rsidRPr="000B0DF3">
              <w:rPr>
                <w:rFonts w:ascii="Arial" w:hAnsi="Arial" w:cs="Arial"/>
              </w:rPr>
              <w:t>До 15 хвилин</w:t>
            </w:r>
          </w:p>
        </w:tc>
        <w:tc>
          <w:tcPr>
            <w:tcW w:w="5953" w:type="dxa"/>
          </w:tcPr>
          <w:p w:rsidR="00BB2A8C" w:rsidRPr="000B0DF3" w:rsidRDefault="00BB2A8C" w:rsidP="00B00779">
            <w:pPr>
              <w:ind w:left="0" w:hanging="2"/>
              <w:rPr>
                <w:rFonts w:ascii="Arial" w:hAnsi="Arial" w:cs="Arial"/>
              </w:rPr>
            </w:pPr>
          </w:p>
        </w:tc>
      </w:tr>
      <w:tr w:rsidR="00BB2A8C" w:rsidRPr="000B0DF3" w:rsidTr="00B00779">
        <w:tc>
          <w:tcPr>
            <w:tcW w:w="1129" w:type="dxa"/>
          </w:tcPr>
          <w:p w:rsidR="00BB2A8C" w:rsidRPr="000B0DF3" w:rsidRDefault="00BB2A8C" w:rsidP="00B00779">
            <w:pPr>
              <w:pStyle w:val="ad"/>
              <w:spacing w:after="200" w:line="276" w:lineRule="auto"/>
              <w:ind w:left="0" w:hanging="2"/>
              <w:jc w:val="right"/>
              <w:rPr>
                <w:rFonts w:ascii="Arial" w:hAnsi="Arial" w:cs="Arial"/>
                <w:i/>
              </w:rPr>
            </w:pPr>
            <w:r w:rsidRPr="000B0DF3">
              <w:rPr>
                <w:rFonts w:ascii="Arial" w:hAnsi="Arial" w:cs="Arial"/>
                <w:i/>
              </w:rPr>
              <w:t>6</w:t>
            </w:r>
          </w:p>
        </w:tc>
        <w:tc>
          <w:tcPr>
            <w:tcW w:w="2127" w:type="dxa"/>
          </w:tcPr>
          <w:p w:rsidR="00BB2A8C" w:rsidRPr="000B0DF3" w:rsidRDefault="00BB2A8C" w:rsidP="00B00779">
            <w:pPr>
              <w:ind w:left="0" w:hanging="2"/>
              <w:rPr>
                <w:rFonts w:ascii="Arial" w:hAnsi="Arial" w:cs="Arial"/>
              </w:rPr>
            </w:pPr>
            <w:r w:rsidRPr="000B0DF3">
              <w:rPr>
                <w:rFonts w:ascii="Arial" w:hAnsi="Arial" w:cs="Arial"/>
              </w:rPr>
              <w:t xml:space="preserve">Досліджуваний матеріал </w:t>
            </w:r>
          </w:p>
        </w:tc>
        <w:tc>
          <w:tcPr>
            <w:tcW w:w="5528" w:type="dxa"/>
          </w:tcPr>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Цілісна</w:t>
            </w:r>
            <w:proofErr w:type="spellEnd"/>
            <w:r w:rsidRPr="000B0DF3">
              <w:rPr>
                <w:rFonts w:ascii="Arial" w:hAnsi="Arial" w:cs="Arial"/>
                <w:lang w:val="ru-RU"/>
              </w:rPr>
              <w:t xml:space="preserve"> кров (</w:t>
            </w:r>
            <w:proofErr w:type="spellStart"/>
            <w:r w:rsidRPr="000B0DF3">
              <w:rPr>
                <w:rFonts w:ascii="Arial" w:hAnsi="Arial" w:cs="Arial"/>
                <w:lang w:val="ru-RU"/>
              </w:rPr>
              <w:t>венозна</w:t>
            </w:r>
            <w:proofErr w:type="spellEnd"/>
            <w:r w:rsidRPr="000B0DF3">
              <w:rPr>
                <w:rFonts w:ascii="Arial" w:hAnsi="Arial" w:cs="Arial"/>
                <w:lang w:val="ru-RU"/>
              </w:rPr>
              <w:t xml:space="preserve"> </w:t>
            </w:r>
            <w:proofErr w:type="spellStart"/>
            <w:r w:rsidRPr="000B0DF3">
              <w:rPr>
                <w:rFonts w:ascii="Arial" w:hAnsi="Arial" w:cs="Arial"/>
                <w:lang w:val="ru-RU"/>
              </w:rPr>
              <w:t>або</w:t>
            </w:r>
            <w:proofErr w:type="spellEnd"/>
            <w:r w:rsidRPr="000B0DF3">
              <w:rPr>
                <w:rFonts w:ascii="Arial" w:hAnsi="Arial" w:cs="Arial"/>
                <w:lang w:val="ru-RU"/>
              </w:rPr>
              <w:t xml:space="preserve"> </w:t>
            </w:r>
            <w:proofErr w:type="spellStart"/>
            <w:r w:rsidRPr="000B0DF3">
              <w:rPr>
                <w:rFonts w:ascii="Arial" w:hAnsi="Arial" w:cs="Arial"/>
                <w:lang w:val="ru-RU"/>
              </w:rPr>
              <w:t>капілярна</w:t>
            </w:r>
            <w:proofErr w:type="spellEnd"/>
            <w:r w:rsidRPr="000B0DF3">
              <w:rPr>
                <w:rFonts w:ascii="Arial" w:hAnsi="Arial" w:cs="Arial"/>
                <w:lang w:val="ru-RU"/>
              </w:rPr>
              <w:t xml:space="preserve">), </w:t>
            </w:r>
            <w:proofErr w:type="spellStart"/>
            <w:r w:rsidRPr="000B0DF3">
              <w:rPr>
                <w:rFonts w:ascii="Arial" w:hAnsi="Arial" w:cs="Arial"/>
                <w:lang w:val="ru-RU"/>
              </w:rPr>
              <w:t>сироватка</w:t>
            </w:r>
            <w:proofErr w:type="spellEnd"/>
            <w:r w:rsidRPr="000B0DF3">
              <w:rPr>
                <w:rFonts w:ascii="Arial" w:hAnsi="Arial" w:cs="Arial"/>
                <w:lang w:val="ru-RU"/>
              </w:rPr>
              <w:t xml:space="preserve"> </w:t>
            </w:r>
            <w:proofErr w:type="spellStart"/>
            <w:r w:rsidRPr="000B0DF3">
              <w:rPr>
                <w:rFonts w:ascii="Arial" w:hAnsi="Arial" w:cs="Arial"/>
                <w:lang w:val="ru-RU"/>
              </w:rPr>
              <w:t>чи</w:t>
            </w:r>
            <w:proofErr w:type="spellEnd"/>
            <w:r w:rsidRPr="000B0DF3">
              <w:rPr>
                <w:rFonts w:ascii="Arial" w:hAnsi="Arial" w:cs="Arial"/>
                <w:lang w:val="ru-RU"/>
              </w:rPr>
              <w:t xml:space="preserve"> плазма, кал, сеча та мазки носоглотки</w:t>
            </w:r>
          </w:p>
        </w:tc>
        <w:tc>
          <w:tcPr>
            <w:tcW w:w="5953" w:type="dxa"/>
          </w:tcPr>
          <w:p w:rsidR="00BB2A8C" w:rsidRPr="000B0DF3" w:rsidRDefault="00BB2A8C" w:rsidP="00B00779">
            <w:pPr>
              <w:ind w:left="0" w:hanging="2"/>
              <w:rPr>
                <w:rFonts w:ascii="Arial" w:hAnsi="Arial" w:cs="Arial"/>
                <w:lang w:val="ru-RU"/>
              </w:rPr>
            </w:pPr>
          </w:p>
        </w:tc>
      </w:tr>
      <w:tr w:rsidR="00BB2A8C" w:rsidRPr="000B0DF3" w:rsidTr="00B00779">
        <w:tc>
          <w:tcPr>
            <w:tcW w:w="1129" w:type="dxa"/>
          </w:tcPr>
          <w:p w:rsidR="00BB2A8C" w:rsidRPr="000B0DF3" w:rsidRDefault="00BB2A8C" w:rsidP="00B00779">
            <w:pPr>
              <w:pStyle w:val="ad"/>
              <w:spacing w:after="200" w:line="276" w:lineRule="auto"/>
              <w:ind w:left="0" w:hanging="2"/>
              <w:jc w:val="right"/>
              <w:rPr>
                <w:rFonts w:ascii="Arial" w:hAnsi="Arial" w:cs="Arial"/>
                <w:i/>
              </w:rPr>
            </w:pPr>
            <w:r w:rsidRPr="000B0DF3">
              <w:rPr>
                <w:rFonts w:ascii="Arial" w:hAnsi="Arial" w:cs="Arial"/>
                <w:i/>
              </w:rPr>
              <w:t>7</w:t>
            </w:r>
          </w:p>
        </w:tc>
        <w:tc>
          <w:tcPr>
            <w:tcW w:w="2127" w:type="dxa"/>
          </w:tcPr>
          <w:p w:rsidR="00BB2A8C" w:rsidRPr="000B0DF3" w:rsidRDefault="00BB2A8C" w:rsidP="00B00779">
            <w:pPr>
              <w:ind w:left="0" w:hanging="2"/>
              <w:rPr>
                <w:rFonts w:ascii="Arial" w:hAnsi="Arial" w:cs="Arial"/>
              </w:rPr>
            </w:pPr>
            <w:r w:rsidRPr="000B0DF3">
              <w:rPr>
                <w:rFonts w:ascii="Arial" w:hAnsi="Arial" w:cs="Arial"/>
              </w:rPr>
              <w:t>Габарити</w:t>
            </w:r>
          </w:p>
        </w:tc>
        <w:tc>
          <w:tcPr>
            <w:tcW w:w="5528" w:type="dxa"/>
          </w:tcPr>
          <w:p w:rsidR="00BB2A8C" w:rsidRPr="000B0DF3" w:rsidRDefault="00BB2A8C" w:rsidP="00B00779">
            <w:pPr>
              <w:ind w:left="0" w:hanging="2"/>
              <w:rPr>
                <w:rFonts w:ascii="Arial" w:hAnsi="Arial" w:cs="Arial"/>
                <w:lang w:val="ru-RU"/>
              </w:rPr>
            </w:pPr>
            <w:r w:rsidRPr="000B0DF3">
              <w:rPr>
                <w:rFonts w:ascii="Arial" w:hAnsi="Arial" w:cs="Arial"/>
                <w:lang w:val="ru-RU"/>
              </w:rPr>
              <w:t>Вага: 4 - 6 кг</w:t>
            </w:r>
          </w:p>
          <w:p w:rsidR="00BB2A8C" w:rsidRPr="000B0DF3" w:rsidRDefault="00BB2A8C" w:rsidP="00B00779">
            <w:pPr>
              <w:spacing w:after="200" w:line="276" w:lineRule="auto"/>
              <w:ind w:left="0" w:hanging="2"/>
              <w:rPr>
                <w:rFonts w:ascii="Arial" w:eastAsia="Calibri" w:hAnsi="Arial" w:cs="Arial"/>
                <w:lang w:val="ru-RU"/>
              </w:rPr>
            </w:pPr>
            <w:proofErr w:type="spellStart"/>
            <w:r w:rsidRPr="000B0DF3">
              <w:rPr>
                <w:rFonts w:ascii="Arial" w:eastAsia="Calibri" w:hAnsi="Arial" w:cs="Arial"/>
                <w:lang w:val="ru-RU"/>
              </w:rPr>
              <w:t>Габарити</w:t>
            </w:r>
            <w:proofErr w:type="spellEnd"/>
            <w:r w:rsidRPr="000B0DF3">
              <w:rPr>
                <w:rFonts w:ascii="Arial" w:eastAsia="Calibri" w:hAnsi="Arial" w:cs="Arial"/>
                <w:lang w:val="ru-RU"/>
              </w:rPr>
              <w:t>, мм (</w:t>
            </w:r>
            <w:proofErr w:type="spellStart"/>
            <w:r w:rsidRPr="000B0DF3">
              <w:rPr>
                <w:rFonts w:ascii="Arial" w:eastAsia="Calibri" w:hAnsi="Arial" w:cs="Arial"/>
                <w:lang w:val="ru-RU"/>
              </w:rPr>
              <w:t>орієнтовно</w:t>
            </w:r>
            <w:proofErr w:type="spellEnd"/>
            <w:r w:rsidRPr="000B0DF3">
              <w:rPr>
                <w:rFonts w:ascii="Arial" w:eastAsia="Calibri" w:hAnsi="Arial" w:cs="Arial"/>
                <w:lang w:val="ru-RU"/>
              </w:rPr>
              <w:t>): 350*300*200</w:t>
            </w:r>
          </w:p>
        </w:tc>
        <w:tc>
          <w:tcPr>
            <w:tcW w:w="5953" w:type="dxa"/>
          </w:tcPr>
          <w:p w:rsidR="00BB2A8C" w:rsidRPr="000B0DF3" w:rsidRDefault="00BB2A8C" w:rsidP="00B00779">
            <w:pPr>
              <w:pStyle w:val="ad"/>
              <w:spacing w:after="200" w:line="276" w:lineRule="auto"/>
              <w:ind w:left="0" w:hanging="2"/>
              <w:rPr>
                <w:rFonts w:ascii="Arial" w:hAnsi="Arial" w:cs="Arial"/>
                <w:lang w:val="ru-RU"/>
              </w:rPr>
            </w:pPr>
          </w:p>
        </w:tc>
      </w:tr>
      <w:tr w:rsidR="00BB2A8C" w:rsidRPr="000B0DF3" w:rsidTr="00B00779">
        <w:tc>
          <w:tcPr>
            <w:tcW w:w="1129" w:type="dxa"/>
          </w:tcPr>
          <w:p w:rsidR="00BB2A8C" w:rsidRPr="000B0DF3" w:rsidRDefault="00BB2A8C" w:rsidP="00B00779">
            <w:pPr>
              <w:pStyle w:val="ad"/>
              <w:spacing w:after="200" w:line="276" w:lineRule="auto"/>
              <w:ind w:left="0" w:hanging="2"/>
              <w:jc w:val="right"/>
              <w:rPr>
                <w:rFonts w:ascii="Arial" w:hAnsi="Arial" w:cs="Arial"/>
                <w:i/>
              </w:rPr>
            </w:pPr>
            <w:r w:rsidRPr="000B0DF3">
              <w:rPr>
                <w:rFonts w:ascii="Arial" w:hAnsi="Arial" w:cs="Arial"/>
                <w:i/>
              </w:rPr>
              <w:t>8</w:t>
            </w:r>
          </w:p>
        </w:tc>
        <w:tc>
          <w:tcPr>
            <w:tcW w:w="2127" w:type="dxa"/>
          </w:tcPr>
          <w:p w:rsidR="00BB2A8C" w:rsidRPr="000B0DF3" w:rsidRDefault="00BB2A8C" w:rsidP="00B00779">
            <w:pPr>
              <w:ind w:left="0" w:hanging="2"/>
              <w:rPr>
                <w:rFonts w:ascii="Arial" w:hAnsi="Arial" w:cs="Arial"/>
              </w:rPr>
            </w:pPr>
            <w:r w:rsidRPr="000B0DF3">
              <w:rPr>
                <w:rFonts w:ascii="Arial" w:hAnsi="Arial" w:cs="Arial"/>
              </w:rPr>
              <w:t>Введення та виведення даних</w:t>
            </w:r>
          </w:p>
        </w:tc>
        <w:tc>
          <w:tcPr>
            <w:tcW w:w="5528" w:type="dxa"/>
          </w:tcPr>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Мова</w:t>
            </w:r>
            <w:proofErr w:type="spellEnd"/>
            <w:r w:rsidRPr="000B0DF3">
              <w:rPr>
                <w:rFonts w:ascii="Arial" w:hAnsi="Arial" w:cs="Arial"/>
                <w:lang w:val="ru-RU"/>
              </w:rPr>
              <w:t xml:space="preserve"> </w:t>
            </w:r>
            <w:proofErr w:type="spellStart"/>
            <w:r w:rsidRPr="000B0DF3">
              <w:rPr>
                <w:rFonts w:ascii="Arial" w:hAnsi="Arial" w:cs="Arial"/>
                <w:lang w:val="ru-RU"/>
              </w:rPr>
              <w:t>інтрефейсу</w:t>
            </w:r>
            <w:proofErr w:type="spellEnd"/>
            <w:r w:rsidRPr="000B0DF3">
              <w:rPr>
                <w:rFonts w:ascii="Arial" w:hAnsi="Arial" w:cs="Arial"/>
                <w:lang w:val="ru-RU"/>
              </w:rPr>
              <w:t xml:space="preserve"> – </w:t>
            </w:r>
            <w:proofErr w:type="spellStart"/>
            <w:r w:rsidRPr="000B0DF3">
              <w:rPr>
                <w:rFonts w:ascii="Arial" w:hAnsi="Arial" w:cs="Arial"/>
                <w:lang w:val="ru-RU"/>
              </w:rPr>
              <w:t>українська</w:t>
            </w:r>
            <w:proofErr w:type="spellEnd"/>
            <w:r w:rsidRPr="000B0DF3">
              <w:rPr>
                <w:rFonts w:ascii="Arial" w:hAnsi="Arial" w:cs="Arial"/>
                <w:lang w:val="ru-RU"/>
              </w:rPr>
              <w:t>/</w:t>
            </w:r>
            <w:proofErr w:type="spellStart"/>
            <w:r w:rsidRPr="000B0DF3">
              <w:rPr>
                <w:rFonts w:ascii="Arial" w:hAnsi="Arial" w:cs="Arial"/>
                <w:lang w:val="ru-RU"/>
              </w:rPr>
              <w:t>англійська</w:t>
            </w:r>
            <w:proofErr w:type="spellEnd"/>
          </w:p>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Сенсорний</w:t>
            </w:r>
            <w:proofErr w:type="spellEnd"/>
            <w:r w:rsidRPr="000B0DF3">
              <w:rPr>
                <w:rFonts w:ascii="Arial" w:hAnsi="Arial" w:cs="Arial"/>
                <w:lang w:val="ru-RU"/>
              </w:rPr>
              <w:t xml:space="preserve"> </w:t>
            </w:r>
            <w:proofErr w:type="spellStart"/>
            <w:r w:rsidRPr="000B0DF3">
              <w:rPr>
                <w:rFonts w:ascii="Arial" w:hAnsi="Arial" w:cs="Arial"/>
                <w:lang w:val="ru-RU"/>
              </w:rPr>
              <w:t>екран</w:t>
            </w:r>
            <w:proofErr w:type="spellEnd"/>
          </w:p>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Вбудований</w:t>
            </w:r>
            <w:proofErr w:type="spellEnd"/>
            <w:r w:rsidRPr="000B0DF3">
              <w:rPr>
                <w:rFonts w:ascii="Arial" w:hAnsi="Arial" w:cs="Arial"/>
                <w:lang w:val="ru-RU"/>
              </w:rPr>
              <w:t xml:space="preserve"> термопринтер </w:t>
            </w:r>
            <w:proofErr w:type="spellStart"/>
            <w:r w:rsidRPr="000B0DF3">
              <w:rPr>
                <w:rFonts w:ascii="Arial" w:hAnsi="Arial" w:cs="Arial"/>
                <w:lang w:val="ru-RU"/>
              </w:rPr>
              <w:t>або</w:t>
            </w:r>
            <w:proofErr w:type="spellEnd"/>
            <w:r w:rsidRPr="000B0DF3">
              <w:rPr>
                <w:rFonts w:ascii="Arial" w:hAnsi="Arial" w:cs="Arial"/>
                <w:lang w:val="ru-RU"/>
              </w:rPr>
              <w:t xml:space="preserve"> </w:t>
            </w:r>
            <w:proofErr w:type="spellStart"/>
            <w:r w:rsidRPr="000B0DF3">
              <w:rPr>
                <w:rFonts w:ascii="Arial" w:hAnsi="Arial" w:cs="Arial"/>
                <w:lang w:val="ru-RU"/>
              </w:rPr>
              <w:t>зовнішній</w:t>
            </w:r>
            <w:proofErr w:type="spellEnd"/>
            <w:r w:rsidRPr="000B0DF3">
              <w:rPr>
                <w:rFonts w:ascii="Arial" w:hAnsi="Arial" w:cs="Arial"/>
                <w:lang w:val="ru-RU"/>
              </w:rPr>
              <w:t xml:space="preserve"> принтер</w:t>
            </w:r>
          </w:p>
        </w:tc>
        <w:tc>
          <w:tcPr>
            <w:tcW w:w="5953" w:type="dxa"/>
          </w:tcPr>
          <w:p w:rsidR="00BB2A8C" w:rsidRPr="000B0DF3" w:rsidRDefault="00BB2A8C" w:rsidP="00B00779">
            <w:pPr>
              <w:ind w:left="0" w:hanging="2"/>
              <w:rPr>
                <w:rFonts w:ascii="Arial" w:hAnsi="Arial" w:cs="Arial"/>
                <w:lang w:val="ru-RU"/>
              </w:rPr>
            </w:pPr>
          </w:p>
        </w:tc>
      </w:tr>
      <w:tr w:rsidR="00BB2A8C" w:rsidRPr="000B0DF3" w:rsidTr="00B00779">
        <w:tc>
          <w:tcPr>
            <w:tcW w:w="1129" w:type="dxa"/>
          </w:tcPr>
          <w:p w:rsidR="00BB2A8C" w:rsidRPr="000B0DF3" w:rsidRDefault="00BB2A8C" w:rsidP="00B00779">
            <w:pPr>
              <w:pStyle w:val="ad"/>
              <w:spacing w:after="200" w:line="276" w:lineRule="auto"/>
              <w:ind w:left="0" w:hanging="2"/>
              <w:jc w:val="right"/>
              <w:rPr>
                <w:rFonts w:ascii="Arial" w:hAnsi="Arial" w:cs="Arial"/>
                <w:i/>
              </w:rPr>
            </w:pPr>
            <w:r w:rsidRPr="000B0DF3">
              <w:rPr>
                <w:rFonts w:ascii="Arial" w:hAnsi="Arial" w:cs="Arial"/>
                <w:i/>
              </w:rPr>
              <w:t>9</w:t>
            </w:r>
          </w:p>
        </w:tc>
        <w:tc>
          <w:tcPr>
            <w:tcW w:w="7655" w:type="dxa"/>
            <w:gridSpan w:val="2"/>
          </w:tcPr>
          <w:p w:rsidR="00BB2A8C" w:rsidRPr="000B0DF3" w:rsidRDefault="00BB2A8C" w:rsidP="00B00779">
            <w:pPr>
              <w:ind w:left="0" w:hanging="2"/>
              <w:rPr>
                <w:rFonts w:ascii="Arial" w:hAnsi="Arial" w:cs="Arial"/>
                <w:lang w:val="ru-RU"/>
              </w:rPr>
            </w:pPr>
            <w:r w:rsidRPr="000B0DF3">
              <w:rPr>
                <w:rFonts w:ascii="Arial" w:hAnsi="Arial" w:cs="Arial"/>
                <w:lang w:val="ru-RU"/>
              </w:rPr>
              <w:t xml:space="preserve">Товар </w:t>
            </w:r>
            <w:proofErr w:type="spellStart"/>
            <w:r w:rsidRPr="000B0DF3">
              <w:rPr>
                <w:rFonts w:ascii="Arial" w:hAnsi="Arial" w:cs="Arial"/>
                <w:lang w:val="ru-RU"/>
              </w:rPr>
              <w:t>запропонований</w:t>
            </w:r>
            <w:proofErr w:type="spellEnd"/>
            <w:r w:rsidRPr="000B0DF3">
              <w:rPr>
                <w:rFonts w:ascii="Arial" w:hAnsi="Arial" w:cs="Arial"/>
                <w:lang w:val="ru-RU"/>
              </w:rPr>
              <w:t xml:space="preserve"> </w:t>
            </w:r>
            <w:proofErr w:type="spellStart"/>
            <w:r w:rsidRPr="000B0DF3">
              <w:rPr>
                <w:rFonts w:ascii="Arial" w:hAnsi="Arial" w:cs="Arial"/>
                <w:lang w:val="ru-RU"/>
              </w:rPr>
              <w:t>Учасником</w:t>
            </w:r>
            <w:proofErr w:type="spellEnd"/>
            <w:r w:rsidRPr="000B0DF3">
              <w:rPr>
                <w:rFonts w:ascii="Arial" w:hAnsi="Arial" w:cs="Arial"/>
                <w:lang w:val="ru-RU"/>
              </w:rPr>
              <w:t xml:space="preserve">, повинен бути внесений до Державного </w:t>
            </w:r>
            <w:proofErr w:type="spellStart"/>
            <w:r w:rsidRPr="000B0DF3">
              <w:rPr>
                <w:rFonts w:ascii="Arial" w:hAnsi="Arial" w:cs="Arial"/>
                <w:lang w:val="ru-RU"/>
              </w:rPr>
              <w:t>реєстру</w:t>
            </w:r>
            <w:proofErr w:type="spellEnd"/>
            <w:r w:rsidRPr="000B0DF3">
              <w:rPr>
                <w:rFonts w:ascii="Arial" w:hAnsi="Arial" w:cs="Arial"/>
                <w:lang w:val="ru-RU"/>
              </w:rPr>
              <w:t xml:space="preserve"> </w:t>
            </w:r>
            <w:proofErr w:type="spellStart"/>
            <w:r w:rsidRPr="000B0DF3">
              <w:rPr>
                <w:rFonts w:ascii="Arial" w:hAnsi="Arial" w:cs="Arial"/>
                <w:lang w:val="ru-RU"/>
              </w:rPr>
              <w:t>медичної</w:t>
            </w:r>
            <w:proofErr w:type="spellEnd"/>
            <w:r w:rsidRPr="000B0DF3">
              <w:rPr>
                <w:rFonts w:ascii="Arial" w:hAnsi="Arial" w:cs="Arial"/>
                <w:lang w:val="ru-RU"/>
              </w:rPr>
              <w:t xml:space="preserve"> </w:t>
            </w:r>
            <w:proofErr w:type="spellStart"/>
            <w:r w:rsidRPr="000B0DF3">
              <w:rPr>
                <w:rFonts w:ascii="Arial" w:hAnsi="Arial" w:cs="Arial"/>
                <w:lang w:val="ru-RU"/>
              </w:rPr>
              <w:t>техніки</w:t>
            </w:r>
            <w:proofErr w:type="spellEnd"/>
            <w:r w:rsidRPr="000B0DF3">
              <w:rPr>
                <w:rFonts w:ascii="Arial" w:hAnsi="Arial" w:cs="Arial"/>
                <w:lang w:val="ru-RU"/>
              </w:rPr>
              <w:t xml:space="preserve"> та </w:t>
            </w:r>
            <w:proofErr w:type="spellStart"/>
            <w:r w:rsidRPr="000B0DF3">
              <w:rPr>
                <w:rFonts w:ascii="Arial" w:hAnsi="Arial" w:cs="Arial"/>
                <w:lang w:val="ru-RU"/>
              </w:rPr>
              <w:t>виробів</w:t>
            </w:r>
            <w:proofErr w:type="spellEnd"/>
            <w:r w:rsidRPr="000B0DF3">
              <w:rPr>
                <w:rFonts w:ascii="Arial" w:hAnsi="Arial" w:cs="Arial"/>
                <w:lang w:val="ru-RU"/>
              </w:rPr>
              <w:t xml:space="preserve"> </w:t>
            </w:r>
            <w:proofErr w:type="spellStart"/>
            <w:r w:rsidRPr="000B0DF3">
              <w:rPr>
                <w:rFonts w:ascii="Arial" w:hAnsi="Arial" w:cs="Arial"/>
                <w:lang w:val="ru-RU"/>
              </w:rPr>
              <w:t>медичного</w:t>
            </w:r>
            <w:proofErr w:type="spellEnd"/>
            <w:r w:rsidRPr="000B0DF3">
              <w:rPr>
                <w:rFonts w:ascii="Arial" w:hAnsi="Arial" w:cs="Arial"/>
                <w:lang w:val="ru-RU"/>
              </w:rPr>
              <w:t xml:space="preserve"> </w:t>
            </w:r>
            <w:proofErr w:type="spellStart"/>
            <w:r w:rsidRPr="000B0DF3">
              <w:rPr>
                <w:rFonts w:ascii="Arial" w:hAnsi="Arial" w:cs="Arial"/>
                <w:lang w:val="ru-RU"/>
              </w:rPr>
              <w:t>призначення</w:t>
            </w:r>
            <w:proofErr w:type="spellEnd"/>
            <w:r w:rsidRPr="000B0DF3">
              <w:rPr>
                <w:rFonts w:ascii="Arial" w:hAnsi="Arial" w:cs="Arial"/>
                <w:lang w:val="ru-RU"/>
              </w:rPr>
              <w:t xml:space="preserve"> та/</w:t>
            </w:r>
            <w:proofErr w:type="spellStart"/>
            <w:r w:rsidRPr="000B0DF3">
              <w:rPr>
                <w:rFonts w:ascii="Arial" w:hAnsi="Arial" w:cs="Arial"/>
                <w:lang w:val="ru-RU"/>
              </w:rPr>
              <w:t>або</w:t>
            </w:r>
            <w:proofErr w:type="spellEnd"/>
            <w:r w:rsidRPr="000B0DF3">
              <w:rPr>
                <w:rFonts w:ascii="Arial" w:hAnsi="Arial" w:cs="Arial"/>
                <w:lang w:val="ru-RU"/>
              </w:rPr>
              <w:t xml:space="preserve"> введений в </w:t>
            </w:r>
            <w:proofErr w:type="spellStart"/>
            <w:r w:rsidRPr="000B0DF3">
              <w:rPr>
                <w:rFonts w:ascii="Arial" w:hAnsi="Arial" w:cs="Arial"/>
                <w:lang w:val="ru-RU"/>
              </w:rPr>
              <w:t>обіг</w:t>
            </w:r>
            <w:proofErr w:type="spellEnd"/>
            <w:r w:rsidRPr="000B0DF3">
              <w:rPr>
                <w:rFonts w:ascii="Arial" w:hAnsi="Arial" w:cs="Arial"/>
                <w:lang w:val="ru-RU"/>
              </w:rPr>
              <w:t xml:space="preserve"> </w:t>
            </w:r>
            <w:proofErr w:type="spellStart"/>
            <w:r w:rsidRPr="000B0DF3">
              <w:rPr>
                <w:rFonts w:ascii="Arial" w:hAnsi="Arial" w:cs="Arial"/>
                <w:lang w:val="ru-RU"/>
              </w:rPr>
              <w:t>відповідно</w:t>
            </w:r>
            <w:proofErr w:type="spellEnd"/>
            <w:r w:rsidRPr="000B0DF3">
              <w:rPr>
                <w:rFonts w:ascii="Arial" w:hAnsi="Arial" w:cs="Arial"/>
                <w:lang w:val="ru-RU"/>
              </w:rPr>
              <w:t xml:space="preserve"> до </w:t>
            </w:r>
            <w:proofErr w:type="spellStart"/>
            <w:r w:rsidRPr="000B0DF3">
              <w:rPr>
                <w:rFonts w:ascii="Arial" w:hAnsi="Arial" w:cs="Arial"/>
                <w:lang w:val="ru-RU"/>
              </w:rPr>
              <w:t>законодавства</w:t>
            </w:r>
            <w:proofErr w:type="spellEnd"/>
            <w:r w:rsidRPr="000B0DF3">
              <w:rPr>
                <w:rFonts w:ascii="Arial" w:hAnsi="Arial" w:cs="Arial"/>
                <w:lang w:val="ru-RU"/>
              </w:rPr>
              <w:t xml:space="preserve"> у </w:t>
            </w:r>
            <w:proofErr w:type="spellStart"/>
            <w:r w:rsidRPr="000B0DF3">
              <w:rPr>
                <w:rFonts w:ascii="Arial" w:hAnsi="Arial" w:cs="Arial"/>
                <w:lang w:val="ru-RU"/>
              </w:rPr>
              <w:t>сфері</w:t>
            </w:r>
            <w:proofErr w:type="spellEnd"/>
            <w:r w:rsidRPr="000B0DF3">
              <w:rPr>
                <w:rFonts w:ascii="Arial" w:hAnsi="Arial" w:cs="Arial"/>
                <w:lang w:val="ru-RU"/>
              </w:rPr>
              <w:t xml:space="preserve"> </w:t>
            </w:r>
            <w:proofErr w:type="spellStart"/>
            <w:r w:rsidRPr="000B0DF3">
              <w:rPr>
                <w:rFonts w:ascii="Arial" w:hAnsi="Arial" w:cs="Arial"/>
                <w:lang w:val="ru-RU"/>
              </w:rPr>
              <w:t>технічного</w:t>
            </w:r>
            <w:proofErr w:type="spellEnd"/>
            <w:r w:rsidRPr="000B0DF3">
              <w:rPr>
                <w:rFonts w:ascii="Arial" w:hAnsi="Arial" w:cs="Arial"/>
                <w:lang w:val="ru-RU"/>
              </w:rPr>
              <w:t xml:space="preserve"> </w:t>
            </w:r>
            <w:proofErr w:type="spellStart"/>
            <w:r w:rsidRPr="000B0DF3">
              <w:rPr>
                <w:rFonts w:ascii="Arial" w:hAnsi="Arial" w:cs="Arial"/>
                <w:lang w:val="ru-RU"/>
              </w:rPr>
              <w:t>регулювання</w:t>
            </w:r>
            <w:proofErr w:type="spellEnd"/>
            <w:r w:rsidRPr="000B0DF3">
              <w:rPr>
                <w:rFonts w:ascii="Arial" w:hAnsi="Arial" w:cs="Arial"/>
                <w:lang w:val="ru-RU"/>
              </w:rPr>
              <w:t xml:space="preserve"> та </w:t>
            </w:r>
            <w:proofErr w:type="spellStart"/>
            <w:r w:rsidRPr="000B0DF3">
              <w:rPr>
                <w:rFonts w:ascii="Arial" w:hAnsi="Arial" w:cs="Arial"/>
                <w:lang w:val="ru-RU"/>
              </w:rPr>
              <w:t>оцінки</w:t>
            </w:r>
            <w:proofErr w:type="spellEnd"/>
            <w:r w:rsidRPr="000B0DF3">
              <w:rPr>
                <w:rFonts w:ascii="Arial" w:hAnsi="Arial" w:cs="Arial"/>
                <w:lang w:val="ru-RU"/>
              </w:rPr>
              <w:t xml:space="preserve"> </w:t>
            </w:r>
            <w:proofErr w:type="spellStart"/>
            <w:r w:rsidRPr="000B0DF3">
              <w:rPr>
                <w:rFonts w:ascii="Arial" w:hAnsi="Arial" w:cs="Arial"/>
                <w:lang w:val="ru-RU"/>
              </w:rPr>
              <w:t>відповідності</w:t>
            </w:r>
            <w:proofErr w:type="spellEnd"/>
            <w:r w:rsidRPr="000B0DF3">
              <w:rPr>
                <w:rFonts w:ascii="Arial" w:hAnsi="Arial" w:cs="Arial"/>
                <w:lang w:val="ru-RU"/>
              </w:rPr>
              <w:t xml:space="preserve">, у </w:t>
            </w:r>
            <w:proofErr w:type="spellStart"/>
            <w:r w:rsidRPr="000B0DF3">
              <w:rPr>
                <w:rFonts w:ascii="Arial" w:hAnsi="Arial" w:cs="Arial"/>
                <w:lang w:val="ru-RU"/>
              </w:rPr>
              <w:t>передбаченому</w:t>
            </w:r>
            <w:proofErr w:type="spellEnd"/>
            <w:r w:rsidRPr="000B0DF3">
              <w:rPr>
                <w:rFonts w:ascii="Arial" w:hAnsi="Arial" w:cs="Arial"/>
                <w:lang w:val="ru-RU"/>
              </w:rPr>
              <w:t xml:space="preserve"> </w:t>
            </w:r>
            <w:proofErr w:type="spellStart"/>
            <w:r w:rsidRPr="000B0DF3">
              <w:rPr>
                <w:rFonts w:ascii="Arial" w:hAnsi="Arial" w:cs="Arial"/>
                <w:lang w:val="ru-RU"/>
              </w:rPr>
              <w:t>законодавством</w:t>
            </w:r>
            <w:proofErr w:type="spellEnd"/>
            <w:r w:rsidRPr="000B0DF3">
              <w:rPr>
                <w:rFonts w:ascii="Arial" w:hAnsi="Arial" w:cs="Arial"/>
                <w:lang w:val="ru-RU"/>
              </w:rPr>
              <w:t xml:space="preserve"> порядку</w:t>
            </w:r>
          </w:p>
        </w:tc>
        <w:tc>
          <w:tcPr>
            <w:tcW w:w="5953" w:type="dxa"/>
          </w:tcPr>
          <w:p w:rsidR="00BB2A8C" w:rsidRPr="000B0DF3" w:rsidRDefault="00BB2A8C" w:rsidP="00B00779">
            <w:pPr>
              <w:ind w:left="0" w:hanging="2"/>
              <w:rPr>
                <w:rFonts w:ascii="Arial" w:hAnsi="Arial" w:cs="Arial"/>
                <w:lang w:val="ru-RU"/>
              </w:rPr>
            </w:pPr>
          </w:p>
        </w:tc>
      </w:tr>
      <w:tr w:rsidR="00BB2A8C" w:rsidRPr="000B0DF3" w:rsidTr="00B00779">
        <w:tc>
          <w:tcPr>
            <w:tcW w:w="1129" w:type="dxa"/>
          </w:tcPr>
          <w:p w:rsidR="00BB2A8C" w:rsidRPr="000B0DF3" w:rsidRDefault="00BB2A8C" w:rsidP="00B00779">
            <w:pPr>
              <w:pStyle w:val="ad"/>
              <w:spacing w:after="200" w:line="276" w:lineRule="auto"/>
              <w:ind w:left="0" w:hanging="2"/>
              <w:jc w:val="right"/>
              <w:rPr>
                <w:rFonts w:ascii="Arial" w:hAnsi="Arial" w:cs="Arial"/>
                <w:i/>
              </w:rPr>
            </w:pPr>
            <w:r w:rsidRPr="000B0DF3">
              <w:rPr>
                <w:rFonts w:ascii="Arial" w:hAnsi="Arial" w:cs="Arial"/>
                <w:i/>
              </w:rPr>
              <w:t>10</w:t>
            </w:r>
          </w:p>
        </w:tc>
        <w:tc>
          <w:tcPr>
            <w:tcW w:w="7655" w:type="dxa"/>
            <w:gridSpan w:val="2"/>
          </w:tcPr>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Підтвердження</w:t>
            </w:r>
            <w:proofErr w:type="spellEnd"/>
            <w:r w:rsidRPr="000B0DF3">
              <w:rPr>
                <w:rFonts w:ascii="Arial" w:hAnsi="Arial" w:cs="Arial"/>
                <w:lang w:val="ru-RU"/>
              </w:rPr>
              <w:t xml:space="preserve"> </w:t>
            </w:r>
            <w:proofErr w:type="spellStart"/>
            <w:r w:rsidRPr="000B0DF3">
              <w:rPr>
                <w:rFonts w:ascii="Arial" w:hAnsi="Arial" w:cs="Arial"/>
                <w:lang w:val="ru-RU"/>
              </w:rPr>
              <w:t>можливості</w:t>
            </w:r>
            <w:proofErr w:type="spellEnd"/>
            <w:r w:rsidRPr="000B0DF3">
              <w:rPr>
                <w:rFonts w:ascii="Arial" w:hAnsi="Arial" w:cs="Arial"/>
                <w:lang w:val="ru-RU"/>
              </w:rPr>
              <w:t xml:space="preserve">, </w:t>
            </w:r>
            <w:proofErr w:type="spellStart"/>
            <w:r w:rsidRPr="000B0DF3">
              <w:rPr>
                <w:rFonts w:ascii="Arial" w:hAnsi="Arial" w:cs="Arial"/>
                <w:lang w:val="ru-RU"/>
              </w:rPr>
              <w:t>введення</w:t>
            </w:r>
            <w:proofErr w:type="spellEnd"/>
            <w:r w:rsidRPr="000B0DF3">
              <w:rPr>
                <w:rFonts w:ascii="Arial" w:hAnsi="Arial" w:cs="Arial"/>
                <w:lang w:val="ru-RU"/>
              </w:rPr>
              <w:t xml:space="preserve"> в </w:t>
            </w:r>
            <w:proofErr w:type="spellStart"/>
            <w:r w:rsidRPr="000B0DF3">
              <w:rPr>
                <w:rFonts w:ascii="Arial" w:hAnsi="Arial" w:cs="Arial"/>
                <w:lang w:val="ru-RU"/>
              </w:rPr>
              <w:t>експлуатацію</w:t>
            </w:r>
            <w:proofErr w:type="spellEnd"/>
            <w:r w:rsidRPr="000B0DF3">
              <w:rPr>
                <w:rFonts w:ascii="Arial" w:hAnsi="Arial" w:cs="Arial"/>
                <w:lang w:val="ru-RU"/>
              </w:rPr>
              <w:t xml:space="preserve"> та </w:t>
            </w:r>
            <w:proofErr w:type="spellStart"/>
            <w:r w:rsidRPr="000B0DF3">
              <w:rPr>
                <w:rFonts w:ascii="Arial" w:hAnsi="Arial" w:cs="Arial"/>
                <w:lang w:val="ru-RU"/>
              </w:rPr>
              <w:t>навчання</w:t>
            </w:r>
            <w:proofErr w:type="spellEnd"/>
            <w:r w:rsidRPr="000B0DF3">
              <w:rPr>
                <w:rFonts w:ascii="Arial" w:hAnsi="Arial" w:cs="Arial"/>
                <w:lang w:val="ru-RU"/>
              </w:rPr>
              <w:t xml:space="preserve"> </w:t>
            </w:r>
            <w:proofErr w:type="spellStart"/>
            <w:r w:rsidRPr="000B0DF3">
              <w:rPr>
                <w:rFonts w:ascii="Arial" w:hAnsi="Arial" w:cs="Arial"/>
                <w:lang w:val="ru-RU"/>
              </w:rPr>
              <w:t>фахівців</w:t>
            </w:r>
            <w:proofErr w:type="spellEnd"/>
            <w:r w:rsidRPr="000B0DF3">
              <w:rPr>
                <w:rFonts w:ascii="Arial" w:hAnsi="Arial" w:cs="Arial"/>
                <w:lang w:val="ru-RU"/>
              </w:rPr>
              <w:t xml:space="preserve"> </w:t>
            </w:r>
            <w:proofErr w:type="spellStart"/>
            <w:r w:rsidRPr="000B0DF3">
              <w:rPr>
                <w:rFonts w:ascii="Arial" w:hAnsi="Arial" w:cs="Arial"/>
                <w:lang w:val="ru-RU"/>
              </w:rPr>
              <w:t>Замовника</w:t>
            </w:r>
            <w:proofErr w:type="spellEnd"/>
            <w:r w:rsidRPr="000B0DF3">
              <w:rPr>
                <w:rFonts w:ascii="Arial" w:hAnsi="Arial" w:cs="Arial"/>
                <w:lang w:val="ru-RU"/>
              </w:rPr>
              <w:t xml:space="preserve"> на </w:t>
            </w:r>
            <w:proofErr w:type="spellStart"/>
            <w:r w:rsidRPr="000B0DF3">
              <w:rPr>
                <w:rFonts w:ascii="Arial" w:hAnsi="Arial" w:cs="Arial"/>
                <w:lang w:val="ru-RU"/>
              </w:rPr>
              <w:t>місці</w:t>
            </w:r>
            <w:proofErr w:type="spellEnd"/>
          </w:p>
        </w:tc>
        <w:tc>
          <w:tcPr>
            <w:tcW w:w="5953" w:type="dxa"/>
          </w:tcPr>
          <w:p w:rsidR="00BB2A8C" w:rsidRPr="000B0DF3" w:rsidRDefault="00BB2A8C" w:rsidP="00B00779">
            <w:pPr>
              <w:ind w:left="0" w:hanging="2"/>
              <w:rPr>
                <w:rFonts w:ascii="Arial" w:hAnsi="Arial" w:cs="Arial"/>
                <w:lang w:val="ru-RU"/>
              </w:rPr>
            </w:pPr>
          </w:p>
        </w:tc>
      </w:tr>
      <w:tr w:rsidR="00BB2A8C" w:rsidRPr="000B0DF3" w:rsidTr="00B00779">
        <w:tc>
          <w:tcPr>
            <w:tcW w:w="1129" w:type="dxa"/>
          </w:tcPr>
          <w:p w:rsidR="00BB2A8C" w:rsidRPr="000B0DF3" w:rsidRDefault="00BB2A8C" w:rsidP="00B00779">
            <w:pPr>
              <w:pStyle w:val="ad"/>
              <w:spacing w:after="200" w:line="276" w:lineRule="auto"/>
              <w:ind w:left="0" w:hanging="2"/>
              <w:jc w:val="right"/>
              <w:rPr>
                <w:rFonts w:ascii="Arial" w:hAnsi="Arial" w:cs="Arial"/>
                <w:i/>
              </w:rPr>
            </w:pPr>
            <w:r w:rsidRPr="000B0DF3">
              <w:rPr>
                <w:rFonts w:ascii="Arial" w:hAnsi="Arial" w:cs="Arial"/>
                <w:i/>
              </w:rPr>
              <w:t>11</w:t>
            </w:r>
          </w:p>
        </w:tc>
        <w:tc>
          <w:tcPr>
            <w:tcW w:w="7655" w:type="dxa"/>
            <w:gridSpan w:val="2"/>
          </w:tcPr>
          <w:p w:rsidR="00BB2A8C" w:rsidRPr="000B0DF3" w:rsidRDefault="00BB2A8C" w:rsidP="00B00779">
            <w:pPr>
              <w:ind w:left="0" w:hanging="2"/>
              <w:rPr>
                <w:rFonts w:ascii="Arial" w:hAnsi="Arial" w:cs="Arial"/>
              </w:rPr>
            </w:pPr>
            <w:r w:rsidRPr="000B0DF3">
              <w:rPr>
                <w:rFonts w:ascii="Arial" w:hAnsi="Arial" w:cs="Arial"/>
              </w:rPr>
              <w:t>Гарантійний лист від виробника (якщо учасник не є виробником товару) або його офіційного представника (дистриб’ютора) в Україні (таке представництво повинно підтверджуватись копією відповідного листа, доручення, авторизації, тощо від виробника), що підтверджує можливість постачання учасником запропонованого обладнання (аналізатора) в необхідній кількості, якості та в потрібні  терміни, визначені цією конкурсною документацією та пропозицією учасника.</w:t>
            </w:r>
          </w:p>
        </w:tc>
        <w:tc>
          <w:tcPr>
            <w:tcW w:w="5953" w:type="dxa"/>
          </w:tcPr>
          <w:p w:rsidR="00BB2A8C" w:rsidRPr="000B0DF3" w:rsidRDefault="00BB2A8C" w:rsidP="00B00779">
            <w:pPr>
              <w:ind w:left="0" w:hanging="2"/>
              <w:rPr>
                <w:rFonts w:ascii="Arial" w:hAnsi="Arial" w:cs="Arial"/>
              </w:rPr>
            </w:pPr>
          </w:p>
        </w:tc>
      </w:tr>
      <w:tr w:rsidR="00BB2A8C" w:rsidRPr="000B0DF3" w:rsidTr="00B00779">
        <w:tc>
          <w:tcPr>
            <w:tcW w:w="1129" w:type="dxa"/>
          </w:tcPr>
          <w:p w:rsidR="00BB2A8C" w:rsidRPr="000B0DF3" w:rsidRDefault="00BB2A8C" w:rsidP="00B00779">
            <w:pPr>
              <w:pStyle w:val="ad"/>
              <w:spacing w:after="200" w:line="276" w:lineRule="auto"/>
              <w:ind w:left="0" w:hanging="2"/>
              <w:jc w:val="right"/>
              <w:rPr>
                <w:rFonts w:ascii="Arial" w:hAnsi="Arial" w:cs="Arial"/>
                <w:i/>
              </w:rPr>
            </w:pPr>
            <w:r w:rsidRPr="000B0DF3">
              <w:rPr>
                <w:rFonts w:ascii="Arial" w:hAnsi="Arial" w:cs="Arial"/>
                <w:i/>
              </w:rPr>
              <w:t>12</w:t>
            </w:r>
          </w:p>
        </w:tc>
        <w:tc>
          <w:tcPr>
            <w:tcW w:w="7655" w:type="dxa"/>
            <w:gridSpan w:val="2"/>
          </w:tcPr>
          <w:p w:rsidR="00BB2A8C" w:rsidRPr="000B0DF3" w:rsidRDefault="00BB2A8C" w:rsidP="00B00779">
            <w:pPr>
              <w:ind w:left="0" w:hanging="2"/>
              <w:rPr>
                <w:rFonts w:ascii="Arial" w:hAnsi="Arial" w:cs="Arial"/>
                <w:lang w:val="ru-RU"/>
              </w:rPr>
            </w:pPr>
            <w:proofErr w:type="spellStart"/>
            <w:r w:rsidRPr="000B0DF3">
              <w:rPr>
                <w:rFonts w:ascii="Arial" w:hAnsi="Arial" w:cs="Arial"/>
                <w:lang w:val="ru-RU"/>
              </w:rPr>
              <w:t>Гарантійне</w:t>
            </w:r>
            <w:proofErr w:type="spellEnd"/>
            <w:r w:rsidRPr="000B0DF3">
              <w:rPr>
                <w:rFonts w:ascii="Arial" w:hAnsi="Arial" w:cs="Arial"/>
                <w:lang w:val="ru-RU"/>
              </w:rPr>
              <w:t xml:space="preserve"> </w:t>
            </w:r>
            <w:proofErr w:type="spellStart"/>
            <w:r w:rsidRPr="000B0DF3">
              <w:rPr>
                <w:rFonts w:ascii="Arial" w:hAnsi="Arial" w:cs="Arial"/>
                <w:lang w:val="ru-RU"/>
              </w:rPr>
              <w:t>обслуговування</w:t>
            </w:r>
            <w:proofErr w:type="spellEnd"/>
            <w:r w:rsidRPr="000B0DF3">
              <w:rPr>
                <w:rFonts w:ascii="Arial" w:hAnsi="Arial" w:cs="Arial"/>
                <w:lang w:val="ru-RU"/>
              </w:rPr>
              <w:t xml:space="preserve">, </w:t>
            </w:r>
            <w:proofErr w:type="spellStart"/>
            <w:r w:rsidRPr="000B0DF3">
              <w:rPr>
                <w:rFonts w:ascii="Arial" w:hAnsi="Arial" w:cs="Arial"/>
                <w:lang w:val="ru-RU"/>
              </w:rPr>
              <w:t>умови</w:t>
            </w:r>
            <w:proofErr w:type="spellEnd"/>
            <w:r w:rsidRPr="000B0DF3">
              <w:rPr>
                <w:rFonts w:ascii="Arial" w:hAnsi="Arial" w:cs="Arial"/>
                <w:lang w:val="ru-RU"/>
              </w:rPr>
              <w:t xml:space="preserve">, </w:t>
            </w:r>
            <w:proofErr w:type="spellStart"/>
            <w:r w:rsidRPr="000B0DF3">
              <w:rPr>
                <w:rFonts w:ascii="Arial" w:hAnsi="Arial" w:cs="Arial"/>
                <w:lang w:val="ru-RU"/>
              </w:rPr>
              <w:t>перелік</w:t>
            </w:r>
            <w:proofErr w:type="spellEnd"/>
            <w:r w:rsidRPr="000B0DF3">
              <w:rPr>
                <w:rFonts w:ascii="Arial" w:hAnsi="Arial" w:cs="Arial"/>
                <w:lang w:val="ru-RU"/>
              </w:rPr>
              <w:t xml:space="preserve"> </w:t>
            </w:r>
            <w:proofErr w:type="spellStart"/>
            <w:r w:rsidRPr="000B0DF3">
              <w:rPr>
                <w:rFonts w:ascii="Arial" w:hAnsi="Arial" w:cs="Arial"/>
                <w:lang w:val="ru-RU"/>
              </w:rPr>
              <w:t>сервісних</w:t>
            </w:r>
            <w:proofErr w:type="spellEnd"/>
            <w:r w:rsidRPr="000B0DF3">
              <w:rPr>
                <w:rFonts w:ascii="Arial" w:hAnsi="Arial" w:cs="Arial"/>
                <w:lang w:val="ru-RU"/>
              </w:rPr>
              <w:t xml:space="preserve"> </w:t>
            </w:r>
            <w:proofErr w:type="spellStart"/>
            <w:r w:rsidRPr="000B0DF3">
              <w:rPr>
                <w:rFonts w:ascii="Arial" w:hAnsi="Arial" w:cs="Arial"/>
                <w:lang w:val="ru-RU"/>
              </w:rPr>
              <w:t>цетрів</w:t>
            </w:r>
            <w:proofErr w:type="spellEnd"/>
            <w:r w:rsidRPr="000B0DF3">
              <w:rPr>
                <w:rFonts w:ascii="Arial" w:hAnsi="Arial" w:cs="Arial"/>
                <w:lang w:val="ru-RU"/>
              </w:rPr>
              <w:t xml:space="preserve">. </w:t>
            </w:r>
            <w:proofErr w:type="spellStart"/>
            <w:r w:rsidRPr="000B0DF3">
              <w:rPr>
                <w:rFonts w:ascii="Arial" w:hAnsi="Arial" w:cs="Arial"/>
                <w:lang w:val="ru-RU"/>
              </w:rPr>
              <w:t>навчання</w:t>
            </w:r>
            <w:proofErr w:type="spellEnd"/>
            <w:r w:rsidRPr="000B0DF3">
              <w:rPr>
                <w:rFonts w:ascii="Arial" w:hAnsi="Arial" w:cs="Arial"/>
                <w:lang w:val="ru-RU"/>
              </w:rPr>
              <w:t xml:space="preserve"> персоналу до </w:t>
            </w:r>
            <w:proofErr w:type="spellStart"/>
            <w:r w:rsidRPr="000B0DF3">
              <w:rPr>
                <w:rFonts w:ascii="Arial" w:hAnsi="Arial" w:cs="Arial"/>
                <w:lang w:val="ru-RU"/>
              </w:rPr>
              <w:t>введення</w:t>
            </w:r>
            <w:proofErr w:type="spellEnd"/>
            <w:r w:rsidRPr="000B0DF3">
              <w:rPr>
                <w:rFonts w:ascii="Arial" w:hAnsi="Arial" w:cs="Arial"/>
                <w:lang w:val="ru-RU"/>
              </w:rPr>
              <w:t xml:space="preserve"> в </w:t>
            </w:r>
            <w:proofErr w:type="spellStart"/>
            <w:r w:rsidRPr="000B0DF3">
              <w:rPr>
                <w:rFonts w:ascii="Arial" w:hAnsi="Arial" w:cs="Arial"/>
                <w:lang w:val="ru-RU"/>
              </w:rPr>
              <w:t>експлуатацію</w:t>
            </w:r>
            <w:proofErr w:type="spellEnd"/>
            <w:r w:rsidRPr="000B0DF3">
              <w:rPr>
                <w:rFonts w:ascii="Arial" w:hAnsi="Arial" w:cs="Arial"/>
                <w:lang w:val="ru-RU"/>
              </w:rPr>
              <w:t xml:space="preserve"> </w:t>
            </w:r>
            <w:proofErr w:type="spellStart"/>
            <w:r w:rsidRPr="000B0DF3">
              <w:rPr>
                <w:rFonts w:ascii="Arial" w:hAnsi="Arial" w:cs="Arial"/>
                <w:lang w:val="ru-RU"/>
              </w:rPr>
              <w:t>приладу</w:t>
            </w:r>
            <w:proofErr w:type="spellEnd"/>
          </w:p>
        </w:tc>
        <w:tc>
          <w:tcPr>
            <w:tcW w:w="5953" w:type="dxa"/>
          </w:tcPr>
          <w:p w:rsidR="00BB2A8C" w:rsidRPr="000B0DF3" w:rsidRDefault="00BB2A8C" w:rsidP="00B00779">
            <w:pPr>
              <w:ind w:left="0" w:hanging="2"/>
              <w:rPr>
                <w:rFonts w:ascii="Arial" w:hAnsi="Arial" w:cs="Arial"/>
                <w:lang w:val="ru-RU"/>
              </w:rPr>
            </w:pPr>
          </w:p>
        </w:tc>
      </w:tr>
    </w:tbl>
    <w:p w:rsidR="00BB2A8C" w:rsidRPr="000B0DF3" w:rsidRDefault="00BB2A8C" w:rsidP="00BB2A8C">
      <w:pPr>
        <w:keepNext/>
        <w:spacing w:before="240" w:after="60"/>
        <w:ind w:hanging="2"/>
        <w:jc w:val="center"/>
        <w:outlineLvl w:val="0"/>
        <w:rPr>
          <w:rFonts w:ascii="Arial" w:eastAsia="Arial" w:hAnsi="Arial" w:cs="Arial"/>
          <w:b/>
          <w:bCs/>
          <w:iCs/>
          <w:lang w:val="uk-UA" w:eastAsia="x-none"/>
        </w:rPr>
      </w:pPr>
    </w:p>
    <w:p w:rsidR="00BB2A8C" w:rsidRPr="000B0DF3" w:rsidRDefault="00BB2A8C" w:rsidP="00BB2A8C">
      <w:pPr>
        <w:keepNext/>
        <w:spacing w:before="240" w:after="60"/>
        <w:ind w:hanging="2"/>
        <w:jc w:val="center"/>
        <w:outlineLvl w:val="0"/>
        <w:rPr>
          <w:rFonts w:ascii="Arial" w:eastAsia="Arial" w:hAnsi="Arial" w:cs="Arial"/>
          <w:b/>
          <w:bCs/>
          <w:iCs/>
          <w:lang w:val="uk-UA" w:eastAsia="x-none"/>
        </w:rPr>
      </w:pPr>
    </w:p>
    <w:p w:rsidR="00BB2A8C" w:rsidRPr="000B0DF3" w:rsidRDefault="00BB2A8C" w:rsidP="00BB2A8C">
      <w:pPr>
        <w:keepNext/>
        <w:spacing w:before="240" w:after="60"/>
        <w:ind w:hanging="2"/>
        <w:jc w:val="center"/>
        <w:outlineLvl w:val="0"/>
        <w:rPr>
          <w:rFonts w:ascii="Arial" w:eastAsia="Arial" w:hAnsi="Arial" w:cs="Arial"/>
          <w:b/>
          <w:bCs/>
          <w:iCs/>
          <w:lang w:val="uk-UA" w:eastAsia="x-none"/>
        </w:rPr>
      </w:pPr>
      <w:r w:rsidRPr="000B0DF3">
        <w:rPr>
          <w:rFonts w:ascii="Arial" w:eastAsia="Arial" w:hAnsi="Arial" w:cs="Arial"/>
          <w:b/>
          <w:bCs/>
          <w:iCs/>
          <w:lang w:val="uk-UA" w:eastAsia="x-none"/>
        </w:rPr>
        <w:t>Відповідність Лот 2</w:t>
      </w:r>
    </w:p>
    <w:tbl>
      <w:tblPr>
        <w:tblStyle w:val="af"/>
        <w:tblW w:w="0" w:type="auto"/>
        <w:tblLook w:val="04A0" w:firstRow="1" w:lastRow="0" w:firstColumn="1" w:lastColumn="0" w:noHBand="0" w:noVBand="1"/>
      </w:tblPr>
      <w:tblGrid>
        <w:gridCol w:w="772"/>
        <w:gridCol w:w="1877"/>
        <w:gridCol w:w="3732"/>
        <w:gridCol w:w="3644"/>
      </w:tblGrid>
      <w:tr w:rsidR="00BB2A8C" w:rsidRPr="000B0DF3" w:rsidTr="00B00779">
        <w:tc>
          <w:tcPr>
            <w:tcW w:w="1129" w:type="dxa"/>
          </w:tcPr>
          <w:p w:rsidR="00BB2A8C" w:rsidRPr="000B0DF3" w:rsidRDefault="00BB2A8C" w:rsidP="00B00779">
            <w:pPr>
              <w:ind w:left="0" w:hanging="2"/>
              <w:rPr>
                <w:rFonts w:ascii="Arial" w:hAnsi="Arial" w:cs="Arial"/>
                <w:b/>
                <w:i/>
              </w:rPr>
            </w:pPr>
            <w:r w:rsidRPr="000B0DF3">
              <w:rPr>
                <w:rFonts w:ascii="Arial" w:hAnsi="Arial" w:cs="Arial"/>
                <w:b/>
              </w:rPr>
              <w:t>№ за/ п</w:t>
            </w:r>
          </w:p>
        </w:tc>
        <w:tc>
          <w:tcPr>
            <w:tcW w:w="2127" w:type="dxa"/>
          </w:tcPr>
          <w:p w:rsidR="00BB2A8C" w:rsidRPr="000B0DF3" w:rsidRDefault="00BB2A8C" w:rsidP="00B00779">
            <w:pPr>
              <w:ind w:left="0" w:hanging="2"/>
              <w:rPr>
                <w:rFonts w:ascii="Arial" w:hAnsi="Arial" w:cs="Arial"/>
                <w:b/>
                <w:i/>
              </w:rPr>
            </w:pPr>
            <w:r w:rsidRPr="000B0DF3">
              <w:rPr>
                <w:rFonts w:ascii="Arial" w:hAnsi="Arial" w:cs="Arial"/>
                <w:b/>
              </w:rPr>
              <w:t>Найменування технічних параметрів</w:t>
            </w:r>
          </w:p>
        </w:tc>
        <w:tc>
          <w:tcPr>
            <w:tcW w:w="5528" w:type="dxa"/>
          </w:tcPr>
          <w:p w:rsidR="00BB2A8C" w:rsidRPr="000B0DF3" w:rsidRDefault="00BB2A8C" w:rsidP="00B00779">
            <w:pPr>
              <w:ind w:left="0" w:hanging="2"/>
              <w:rPr>
                <w:rFonts w:ascii="Arial" w:hAnsi="Arial" w:cs="Arial"/>
                <w:b/>
                <w:i/>
              </w:rPr>
            </w:pPr>
            <w:r w:rsidRPr="000B0DF3">
              <w:rPr>
                <w:rFonts w:ascii="Arial" w:hAnsi="Arial" w:cs="Arial"/>
                <w:b/>
              </w:rPr>
              <w:t>Вимога</w:t>
            </w:r>
          </w:p>
        </w:tc>
        <w:tc>
          <w:tcPr>
            <w:tcW w:w="5953" w:type="dxa"/>
          </w:tcPr>
          <w:p w:rsidR="00BB2A8C" w:rsidRPr="000B0DF3" w:rsidRDefault="00BB2A8C" w:rsidP="00B00779">
            <w:pPr>
              <w:ind w:left="0" w:hanging="2"/>
              <w:rPr>
                <w:rFonts w:ascii="Arial" w:hAnsi="Arial" w:cs="Arial"/>
                <w:b/>
                <w:lang w:val="ru-RU"/>
              </w:rPr>
            </w:pPr>
            <w:r w:rsidRPr="000B0DF3">
              <w:rPr>
                <w:rFonts w:ascii="Arial" w:hAnsi="Arial" w:cs="Arial"/>
                <w:b/>
                <w:lang w:val="ru-RU"/>
              </w:rPr>
              <w:t xml:space="preserve">Характеристика </w:t>
            </w:r>
            <w:proofErr w:type="spellStart"/>
            <w:r w:rsidRPr="000B0DF3">
              <w:rPr>
                <w:rFonts w:ascii="Arial" w:hAnsi="Arial" w:cs="Arial"/>
                <w:b/>
                <w:lang w:val="ru-RU"/>
              </w:rPr>
              <w:t>що</w:t>
            </w:r>
            <w:proofErr w:type="spellEnd"/>
            <w:r w:rsidRPr="000B0DF3">
              <w:rPr>
                <w:rFonts w:ascii="Arial" w:hAnsi="Arial" w:cs="Arial"/>
                <w:b/>
                <w:lang w:val="ru-RU"/>
              </w:rPr>
              <w:t xml:space="preserve"> </w:t>
            </w:r>
            <w:proofErr w:type="spellStart"/>
            <w:r w:rsidRPr="000B0DF3">
              <w:rPr>
                <w:rFonts w:ascii="Arial" w:hAnsi="Arial" w:cs="Arial"/>
                <w:b/>
                <w:lang w:val="ru-RU"/>
              </w:rPr>
              <w:t>пропонується</w:t>
            </w:r>
            <w:proofErr w:type="spellEnd"/>
            <w:r w:rsidRPr="000B0DF3">
              <w:rPr>
                <w:rFonts w:ascii="Arial" w:hAnsi="Arial" w:cs="Arial"/>
                <w:b/>
                <w:lang w:val="ru-RU"/>
              </w:rPr>
              <w:t xml:space="preserve"> з </w:t>
            </w:r>
            <w:proofErr w:type="spellStart"/>
            <w:r w:rsidRPr="000B0DF3">
              <w:rPr>
                <w:rFonts w:ascii="Arial" w:hAnsi="Arial" w:cs="Arial"/>
                <w:b/>
                <w:lang w:val="ru-RU"/>
              </w:rPr>
              <w:t>посиланням</w:t>
            </w:r>
            <w:proofErr w:type="spellEnd"/>
            <w:r w:rsidRPr="000B0DF3">
              <w:rPr>
                <w:rFonts w:ascii="Arial" w:hAnsi="Arial" w:cs="Arial"/>
                <w:b/>
                <w:lang w:val="ru-RU"/>
              </w:rPr>
              <w:t xml:space="preserve"> на </w:t>
            </w:r>
            <w:proofErr w:type="spellStart"/>
            <w:r w:rsidRPr="000B0DF3">
              <w:rPr>
                <w:rFonts w:ascii="Arial" w:hAnsi="Arial" w:cs="Arial"/>
                <w:b/>
                <w:lang w:val="ru-RU"/>
              </w:rPr>
              <w:t>відповідну</w:t>
            </w:r>
            <w:proofErr w:type="spellEnd"/>
            <w:r w:rsidRPr="000B0DF3">
              <w:rPr>
                <w:rFonts w:ascii="Arial" w:hAnsi="Arial" w:cs="Arial"/>
                <w:b/>
                <w:lang w:val="ru-RU"/>
              </w:rPr>
              <w:t xml:space="preserve"> </w:t>
            </w:r>
            <w:proofErr w:type="spellStart"/>
            <w:r w:rsidRPr="000B0DF3">
              <w:rPr>
                <w:rFonts w:ascii="Arial" w:hAnsi="Arial" w:cs="Arial"/>
                <w:b/>
                <w:lang w:val="ru-RU"/>
              </w:rPr>
              <w:t>документацію</w:t>
            </w:r>
            <w:proofErr w:type="spellEnd"/>
            <w:r w:rsidRPr="000B0DF3">
              <w:rPr>
                <w:rFonts w:ascii="Arial" w:hAnsi="Arial" w:cs="Arial"/>
                <w:b/>
                <w:lang w:val="ru-RU"/>
              </w:rPr>
              <w:t xml:space="preserve"> / Документ</w:t>
            </w:r>
          </w:p>
        </w:tc>
      </w:tr>
      <w:tr w:rsidR="00BB2A8C" w:rsidRPr="000B0DF3" w:rsidTr="00B00779">
        <w:tc>
          <w:tcPr>
            <w:tcW w:w="1129" w:type="dxa"/>
          </w:tcPr>
          <w:p w:rsidR="00BB2A8C" w:rsidRPr="000B0DF3" w:rsidRDefault="00BB2A8C" w:rsidP="00B00779">
            <w:pPr>
              <w:spacing w:after="200" w:line="276" w:lineRule="auto"/>
              <w:ind w:left="0" w:hanging="2"/>
              <w:jc w:val="right"/>
              <w:rPr>
                <w:rFonts w:ascii="Arial" w:hAnsi="Arial" w:cs="Arial"/>
                <w:i/>
              </w:rPr>
            </w:pPr>
            <w:r w:rsidRPr="000B0DF3">
              <w:rPr>
                <w:rFonts w:ascii="Arial" w:hAnsi="Arial" w:cs="Arial"/>
                <w:i/>
              </w:rPr>
              <w:t>1</w:t>
            </w:r>
          </w:p>
        </w:tc>
        <w:tc>
          <w:tcPr>
            <w:tcW w:w="2127" w:type="dxa"/>
          </w:tcPr>
          <w:p w:rsidR="00BB2A8C" w:rsidRPr="000B0DF3" w:rsidRDefault="00BB2A8C" w:rsidP="00B00779">
            <w:pPr>
              <w:ind w:left="0" w:hanging="2"/>
              <w:rPr>
                <w:rFonts w:ascii="Arial" w:hAnsi="Arial" w:cs="Arial"/>
              </w:rPr>
            </w:pPr>
            <w:r w:rsidRPr="000B0DF3">
              <w:rPr>
                <w:rFonts w:ascii="Arial" w:hAnsi="Arial" w:cs="Arial"/>
              </w:rPr>
              <w:t>Склад набору</w:t>
            </w:r>
          </w:p>
        </w:tc>
        <w:tc>
          <w:tcPr>
            <w:tcW w:w="5528" w:type="dxa"/>
          </w:tcPr>
          <w:p w:rsidR="000879FD" w:rsidRPr="000B0DF3" w:rsidRDefault="000879FD" w:rsidP="000879FD">
            <w:pPr>
              <w:ind w:left="0" w:hanging="2"/>
              <w:rPr>
                <w:rFonts w:ascii="Arial" w:hAnsi="Arial" w:cs="Arial"/>
              </w:rPr>
            </w:pPr>
            <w:r w:rsidRPr="000B0DF3">
              <w:rPr>
                <w:rFonts w:ascii="Arial" w:hAnsi="Arial" w:cs="Arial"/>
              </w:rPr>
              <w:t>HbA1c (</w:t>
            </w:r>
            <w:proofErr w:type="spellStart"/>
            <w:r w:rsidRPr="000B0DF3">
              <w:rPr>
                <w:rFonts w:ascii="Arial" w:hAnsi="Arial" w:cs="Arial"/>
              </w:rPr>
              <w:t>глікований</w:t>
            </w:r>
            <w:proofErr w:type="spellEnd"/>
            <w:r w:rsidRPr="000B0DF3">
              <w:rPr>
                <w:rFonts w:ascii="Arial" w:hAnsi="Arial" w:cs="Arial"/>
              </w:rPr>
              <w:t xml:space="preserve"> гемоглобін) _пакування від 20 тестів.</w:t>
            </w:r>
          </w:p>
          <w:p w:rsidR="000879FD" w:rsidRPr="000B0DF3" w:rsidRDefault="000879FD" w:rsidP="000879FD">
            <w:pPr>
              <w:ind w:left="0" w:hanging="2"/>
              <w:rPr>
                <w:rFonts w:ascii="Arial" w:hAnsi="Arial" w:cs="Arial"/>
              </w:rPr>
            </w:pPr>
            <w:r w:rsidRPr="000B0DF3">
              <w:rPr>
                <w:rFonts w:ascii="Arial" w:hAnsi="Arial" w:cs="Arial"/>
              </w:rPr>
              <w:t>ТТГ (</w:t>
            </w:r>
            <w:proofErr w:type="spellStart"/>
            <w:r w:rsidRPr="000B0DF3">
              <w:rPr>
                <w:rFonts w:ascii="Arial" w:hAnsi="Arial" w:cs="Arial"/>
              </w:rPr>
              <w:t>тиреотропний</w:t>
            </w:r>
            <w:proofErr w:type="spellEnd"/>
            <w:r w:rsidRPr="000B0DF3">
              <w:rPr>
                <w:rFonts w:ascii="Arial" w:hAnsi="Arial" w:cs="Arial"/>
              </w:rPr>
              <w:t xml:space="preserve"> гормон) _  _пакування від 20 тестів.</w:t>
            </w:r>
          </w:p>
          <w:p w:rsidR="000879FD" w:rsidRPr="000B0DF3" w:rsidRDefault="000879FD" w:rsidP="000879FD">
            <w:pPr>
              <w:ind w:left="0" w:hanging="2"/>
              <w:rPr>
                <w:rFonts w:ascii="Arial" w:hAnsi="Arial" w:cs="Arial"/>
              </w:rPr>
            </w:pPr>
            <w:r w:rsidRPr="000B0DF3">
              <w:rPr>
                <w:rFonts w:ascii="Arial" w:hAnsi="Arial" w:cs="Arial"/>
              </w:rPr>
              <w:t>FТ4 віл. (тироксин вільний) _ _пакування від 20 тестів.</w:t>
            </w:r>
          </w:p>
          <w:p w:rsidR="000879FD" w:rsidRPr="000B0DF3" w:rsidRDefault="000879FD" w:rsidP="000879FD">
            <w:pPr>
              <w:ind w:left="0" w:hanging="2"/>
              <w:rPr>
                <w:rFonts w:ascii="Arial" w:hAnsi="Arial" w:cs="Arial"/>
              </w:rPr>
            </w:pPr>
            <w:r w:rsidRPr="000B0DF3">
              <w:rPr>
                <w:rFonts w:ascii="Arial" w:hAnsi="Arial" w:cs="Arial"/>
              </w:rPr>
              <w:t xml:space="preserve">Т3 </w:t>
            </w:r>
            <w:proofErr w:type="spellStart"/>
            <w:r w:rsidRPr="000B0DF3">
              <w:rPr>
                <w:rFonts w:ascii="Arial" w:hAnsi="Arial" w:cs="Arial"/>
              </w:rPr>
              <w:t>заг</w:t>
            </w:r>
            <w:proofErr w:type="spellEnd"/>
            <w:r w:rsidRPr="000B0DF3">
              <w:rPr>
                <w:rFonts w:ascii="Arial" w:hAnsi="Arial" w:cs="Arial"/>
              </w:rPr>
              <w:t>. (</w:t>
            </w:r>
            <w:proofErr w:type="spellStart"/>
            <w:r w:rsidRPr="000B0DF3">
              <w:rPr>
                <w:rFonts w:ascii="Arial" w:hAnsi="Arial" w:cs="Arial"/>
              </w:rPr>
              <w:t>трийодтиронін</w:t>
            </w:r>
            <w:proofErr w:type="spellEnd"/>
            <w:r w:rsidRPr="000B0DF3">
              <w:rPr>
                <w:rFonts w:ascii="Arial" w:hAnsi="Arial" w:cs="Arial"/>
              </w:rPr>
              <w:t xml:space="preserve"> загальний)_пакування від 20 тестів.</w:t>
            </w:r>
          </w:p>
          <w:p w:rsidR="000879FD" w:rsidRPr="000B0DF3" w:rsidRDefault="000879FD" w:rsidP="000879FD">
            <w:pPr>
              <w:ind w:left="0" w:hanging="2"/>
              <w:rPr>
                <w:rFonts w:ascii="Arial" w:hAnsi="Arial" w:cs="Arial"/>
              </w:rPr>
            </w:pPr>
            <w:r w:rsidRPr="000B0DF3">
              <w:rPr>
                <w:rFonts w:ascii="Arial" w:hAnsi="Arial" w:cs="Arial"/>
              </w:rPr>
              <w:t xml:space="preserve">  </w:t>
            </w:r>
            <w:proofErr w:type="spellStart"/>
            <w:r w:rsidRPr="000B0DF3">
              <w:rPr>
                <w:rFonts w:ascii="Arial" w:hAnsi="Arial" w:cs="Arial"/>
              </w:rPr>
              <w:t>tPSA</w:t>
            </w:r>
            <w:proofErr w:type="spellEnd"/>
            <w:r w:rsidRPr="000B0DF3">
              <w:rPr>
                <w:rFonts w:ascii="Arial" w:hAnsi="Arial" w:cs="Arial"/>
              </w:rPr>
              <w:t xml:space="preserve"> (</w:t>
            </w:r>
            <w:proofErr w:type="spellStart"/>
            <w:r w:rsidRPr="000B0DF3">
              <w:rPr>
                <w:rFonts w:ascii="Arial" w:hAnsi="Arial" w:cs="Arial"/>
              </w:rPr>
              <w:t>простатспецифічний</w:t>
            </w:r>
            <w:proofErr w:type="spellEnd"/>
            <w:r w:rsidRPr="000B0DF3">
              <w:rPr>
                <w:rFonts w:ascii="Arial" w:hAnsi="Arial" w:cs="Arial"/>
              </w:rPr>
              <w:t xml:space="preserve"> антиген загальний)_  _пакування від 20 тестів.</w:t>
            </w:r>
          </w:p>
          <w:p w:rsidR="000879FD" w:rsidRPr="000B0DF3" w:rsidRDefault="000879FD" w:rsidP="000879FD">
            <w:pPr>
              <w:ind w:left="0" w:hanging="2"/>
              <w:rPr>
                <w:rFonts w:ascii="Arial" w:hAnsi="Arial" w:cs="Arial"/>
              </w:rPr>
            </w:pPr>
            <w:r w:rsidRPr="000B0DF3">
              <w:rPr>
                <w:rFonts w:ascii="Arial" w:hAnsi="Arial" w:cs="Arial"/>
              </w:rPr>
              <w:t xml:space="preserve"> </w:t>
            </w:r>
            <w:proofErr w:type="spellStart"/>
            <w:r w:rsidRPr="000B0DF3">
              <w:rPr>
                <w:rFonts w:ascii="Arial" w:hAnsi="Arial" w:cs="Arial"/>
              </w:rPr>
              <w:t>Ферритин</w:t>
            </w:r>
            <w:proofErr w:type="spellEnd"/>
            <w:r w:rsidRPr="000B0DF3">
              <w:rPr>
                <w:rFonts w:ascii="Arial" w:hAnsi="Arial" w:cs="Arial"/>
              </w:rPr>
              <w:t>_ пакування від 20 тестів.</w:t>
            </w:r>
          </w:p>
          <w:p w:rsidR="000879FD" w:rsidRPr="000B0DF3" w:rsidRDefault="000879FD" w:rsidP="000879FD">
            <w:pPr>
              <w:ind w:left="0" w:hanging="2"/>
              <w:rPr>
                <w:rFonts w:ascii="Arial" w:hAnsi="Arial" w:cs="Arial"/>
              </w:rPr>
            </w:pPr>
            <w:r w:rsidRPr="000B0DF3">
              <w:rPr>
                <w:rFonts w:ascii="Arial" w:hAnsi="Arial" w:cs="Arial"/>
              </w:rPr>
              <w:t xml:space="preserve"> CA19-9 (</w:t>
            </w:r>
            <w:proofErr w:type="spellStart"/>
            <w:r w:rsidRPr="000B0DF3">
              <w:rPr>
                <w:rFonts w:ascii="Arial" w:hAnsi="Arial" w:cs="Arial"/>
              </w:rPr>
              <w:t>онкомаркер</w:t>
            </w:r>
            <w:proofErr w:type="spellEnd"/>
            <w:r w:rsidRPr="000B0DF3">
              <w:rPr>
                <w:rFonts w:ascii="Arial" w:hAnsi="Arial" w:cs="Arial"/>
              </w:rPr>
              <w:t xml:space="preserve"> ШКТ, яєчників)_пакування від 20 тестів.</w:t>
            </w:r>
          </w:p>
          <w:p w:rsidR="000879FD" w:rsidRPr="000B0DF3" w:rsidRDefault="000879FD" w:rsidP="000879FD">
            <w:pPr>
              <w:ind w:left="0" w:hanging="2"/>
              <w:rPr>
                <w:rFonts w:ascii="Arial" w:hAnsi="Arial" w:cs="Arial"/>
              </w:rPr>
            </w:pPr>
            <w:r w:rsidRPr="000B0DF3">
              <w:rPr>
                <w:rFonts w:ascii="Arial" w:hAnsi="Arial" w:cs="Arial"/>
              </w:rPr>
              <w:t xml:space="preserve"> CA125 (</w:t>
            </w:r>
            <w:proofErr w:type="spellStart"/>
            <w:r w:rsidRPr="000B0DF3">
              <w:rPr>
                <w:rFonts w:ascii="Arial" w:hAnsi="Arial" w:cs="Arial"/>
              </w:rPr>
              <w:t>онкомаркер</w:t>
            </w:r>
            <w:proofErr w:type="spellEnd"/>
            <w:r w:rsidRPr="000B0DF3">
              <w:rPr>
                <w:rFonts w:ascii="Arial" w:hAnsi="Arial" w:cs="Arial"/>
              </w:rPr>
              <w:t xml:space="preserve"> яєчників)_ пакування від 20 тестів.</w:t>
            </w:r>
          </w:p>
          <w:p w:rsidR="00BB2A8C" w:rsidRPr="000B0DF3" w:rsidRDefault="000879FD" w:rsidP="000879FD">
            <w:pPr>
              <w:ind w:left="0" w:hanging="2"/>
              <w:rPr>
                <w:rFonts w:ascii="Arial" w:hAnsi="Arial" w:cs="Arial"/>
              </w:rPr>
            </w:pPr>
            <w:r w:rsidRPr="000B0DF3">
              <w:rPr>
                <w:rFonts w:ascii="Arial" w:hAnsi="Arial" w:cs="Arial"/>
              </w:rPr>
              <w:t xml:space="preserve"> Контроль HbA1c (</w:t>
            </w:r>
            <w:proofErr w:type="spellStart"/>
            <w:r w:rsidRPr="000B0DF3">
              <w:rPr>
                <w:rFonts w:ascii="Arial" w:hAnsi="Arial" w:cs="Arial"/>
              </w:rPr>
              <w:t>імунофлуоресценція</w:t>
            </w:r>
            <w:proofErr w:type="spellEnd"/>
            <w:r w:rsidRPr="000B0DF3">
              <w:rPr>
                <w:rFonts w:ascii="Arial" w:hAnsi="Arial" w:cs="Arial"/>
              </w:rPr>
              <w:t>) _ 1 шт.</w:t>
            </w:r>
          </w:p>
        </w:tc>
        <w:tc>
          <w:tcPr>
            <w:tcW w:w="5953" w:type="dxa"/>
          </w:tcPr>
          <w:p w:rsidR="00BB2A8C" w:rsidRPr="000B0DF3" w:rsidRDefault="00BB2A8C" w:rsidP="00B00779">
            <w:pPr>
              <w:ind w:left="0" w:hanging="2"/>
              <w:rPr>
                <w:rFonts w:ascii="Arial" w:hAnsi="Arial" w:cs="Arial"/>
              </w:rPr>
            </w:pPr>
          </w:p>
        </w:tc>
      </w:tr>
      <w:tr w:rsidR="00BB2A8C" w:rsidRPr="000B0DF3" w:rsidTr="00B00779">
        <w:tc>
          <w:tcPr>
            <w:tcW w:w="1129" w:type="dxa"/>
          </w:tcPr>
          <w:p w:rsidR="00BB2A8C" w:rsidRPr="000B0DF3" w:rsidRDefault="00BB2A8C" w:rsidP="00B00779">
            <w:pPr>
              <w:spacing w:after="200" w:line="276" w:lineRule="auto"/>
              <w:ind w:left="0" w:hanging="2"/>
              <w:jc w:val="right"/>
              <w:rPr>
                <w:rFonts w:ascii="Arial" w:hAnsi="Arial" w:cs="Arial"/>
                <w:i/>
              </w:rPr>
            </w:pPr>
            <w:r w:rsidRPr="000B0DF3">
              <w:rPr>
                <w:rFonts w:ascii="Arial" w:hAnsi="Arial" w:cs="Arial"/>
                <w:i/>
              </w:rPr>
              <w:t>2</w:t>
            </w:r>
          </w:p>
        </w:tc>
        <w:tc>
          <w:tcPr>
            <w:tcW w:w="2127" w:type="dxa"/>
          </w:tcPr>
          <w:p w:rsidR="00BB2A8C" w:rsidRPr="000B0DF3" w:rsidRDefault="00BB2A8C" w:rsidP="00B00779">
            <w:pPr>
              <w:ind w:left="0" w:hanging="2"/>
              <w:rPr>
                <w:rFonts w:ascii="Arial" w:hAnsi="Arial" w:cs="Arial"/>
              </w:rPr>
            </w:pPr>
            <w:r w:rsidRPr="000B0DF3">
              <w:rPr>
                <w:rFonts w:ascii="Arial" w:hAnsi="Arial" w:cs="Arial"/>
              </w:rPr>
              <w:t>Кількість тестувань</w:t>
            </w:r>
          </w:p>
        </w:tc>
        <w:tc>
          <w:tcPr>
            <w:tcW w:w="5528" w:type="dxa"/>
          </w:tcPr>
          <w:p w:rsidR="00BB2A8C" w:rsidRPr="000B0DF3" w:rsidRDefault="00BB2A8C" w:rsidP="00B00779">
            <w:pPr>
              <w:ind w:left="0" w:hanging="2"/>
              <w:rPr>
                <w:rFonts w:ascii="Arial" w:hAnsi="Arial" w:cs="Arial"/>
                <w:b/>
                <w:lang w:val="en-US"/>
              </w:rPr>
            </w:pPr>
            <w:r w:rsidRPr="000B0DF3">
              <w:rPr>
                <w:rFonts w:ascii="Arial" w:hAnsi="Arial" w:cs="Arial"/>
              </w:rPr>
              <w:t>Щонайменше 20 тестів</w:t>
            </w:r>
          </w:p>
        </w:tc>
        <w:tc>
          <w:tcPr>
            <w:tcW w:w="5953" w:type="dxa"/>
          </w:tcPr>
          <w:p w:rsidR="00BB2A8C" w:rsidRPr="000B0DF3" w:rsidRDefault="00BB2A8C" w:rsidP="00B00779">
            <w:pPr>
              <w:ind w:left="0" w:hanging="2"/>
              <w:rPr>
                <w:rFonts w:ascii="Arial" w:hAnsi="Arial" w:cs="Arial"/>
                <w:lang w:val="en-US"/>
              </w:rPr>
            </w:pPr>
          </w:p>
        </w:tc>
      </w:tr>
      <w:tr w:rsidR="00BB2A8C" w:rsidRPr="000B0DF3" w:rsidTr="00B00779">
        <w:tc>
          <w:tcPr>
            <w:tcW w:w="1129" w:type="dxa"/>
          </w:tcPr>
          <w:p w:rsidR="00BB2A8C" w:rsidRPr="000B0DF3" w:rsidRDefault="00BB2A8C" w:rsidP="00B00779">
            <w:pPr>
              <w:spacing w:after="200" w:line="276" w:lineRule="auto"/>
              <w:ind w:left="0" w:hanging="2"/>
              <w:jc w:val="right"/>
              <w:rPr>
                <w:rFonts w:ascii="Arial" w:hAnsi="Arial" w:cs="Arial"/>
                <w:i/>
              </w:rPr>
            </w:pPr>
            <w:r w:rsidRPr="000B0DF3">
              <w:rPr>
                <w:rFonts w:ascii="Arial" w:hAnsi="Arial" w:cs="Arial"/>
                <w:i/>
              </w:rPr>
              <w:t>3</w:t>
            </w:r>
          </w:p>
        </w:tc>
        <w:tc>
          <w:tcPr>
            <w:tcW w:w="2127" w:type="dxa"/>
          </w:tcPr>
          <w:p w:rsidR="00BB2A8C" w:rsidRPr="000B0DF3" w:rsidRDefault="00BB2A8C" w:rsidP="00B00779">
            <w:pPr>
              <w:ind w:left="0" w:hanging="2"/>
              <w:rPr>
                <w:rFonts w:ascii="Arial" w:hAnsi="Arial" w:cs="Arial"/>
              </w:rPr>
            </w:pPr>
            <w:r w:rsidRPr="000B0DF3">
              <w:rPr>
                <w:rFonts w:ascii="Arial" w:hAnsi="Arial" w:cs="Arial"/>
              </w:rPr>
              <w:t>Умови зберігання</w:t>
            </w:r>
          </w:p>
        </w:tc>
        <w:tc>
          <w:tcPr>
            <w:tcW w:w="5528" w:type="dxa"/>
          </w:tcPr>
          <w:p w:rsidR="00BB2A8C" w:rsidRPr="000B0DF3" w:rsidRDefault="00BB2A8C" w:rsidP="00B00779">
            <w:pPr>
              <w:ind w:left="0" w:hanging="2"/>
              <w:rPr>
                <w:rFonts w:ascii="Arial" w:hAnsi="Arial" w:cs="Arial"/>
              </w:rPr>
            </w:pPr>
            <w:r w:rsidRPr="000B0DF3">
              <w:rPr>
                <w:rFonts w:ascii="Arial" w:hAnsi="Arial" w:cs="Arial"/>
              </w:rPr>
              <w:t>2-30</w:t>
            </w:r>
            <w:r w:rsidRPr="000B0DF3">
              <w:rPr>
                <w:rFonts w:ascii="Cambria Math" w:hAnsi="Cambria Math" w:cs="Cambria Math"/>
              </w:rPr>
              <w:t>℃</w:t>
            </w:r>
          </w:p>
        </w:tc>
        <w:tc>
          <w:tcPr>
            <w:tcW w:w="5953" w:type="dxa"/>
          </w:tcPr>
          <w:p w:rsidR="00BB2A8C" w:rsidRPr="000B0DF3" w:rsidRDefault="00BB2A8C" w:rsidP="00B00779">
            <w:pPr>
              <w:ind w:left="0" w:hanging="2"/>
              <w:rPr>
                <w:rFonts w:ascii="Arial" w:hAnsi="Arial" w:cs="Arial"/>
              </w:rPr>
            </w:pPr>
          </w:p>
        </w:tc>
      </w:tr>
      <w:tr w:rsidR="00BB2A8C" w:rsidRPr="000B0DF3" w:rsidTr="00B00779">
        <w:tc>
          <w:tcPr>
            <w:tcW w:w="1129" w:type="dxa"/>
          </w:tcPr>
          <w:p w:rsidR="00BB2A8C" w:rsidRPr="000B0DF3" w:rsidRDefault="00BB2A8C" w:rsidP="00B00779">
            <w:pPr>
              <w:spacing w:after="200" w:line="276" w:lineRule="auto"/>
              <w:ind w:left="0" w:hanging="2"/>
              <w:jc w:val="right"/>
              <w:rPr>
                <w:rFonts w:ascii="Arial" w:hAnsi="Arial" w:cs="Arial"/>
                <w:i/>
              </w:rPr>
            </w:pPr>
            <w:r w:rsidRPr="000B0DF3">
              <w:rPr>
                <w:rFonts w:ascii="Arial" w:hAnsi="Arial" w:cs="Arial"/>
                <w:i/>
              </w:rPr>
              <w:t>4</w:t>
            </w:r>
          </w:p>
        </w:tc>
        <w:tc>
          <w:tcPr>
            <w:tcW w:w="2127" w:type="dxa"/>
          </w:tcPr>
          <w:p w:rsidR="00BB2A8C" w:rsidRPr="000B0DF3" w:rsidRDefault="00BB2A8C" w:rsidP="00B00779">
            <w:pPr>
              <w:ind w:left="0" w:hanging="2"/>
              <w:rPr>
                <w:rFonts w:ascii="Arial" w:hAnsi="Arial" w:cs="Arial"/>
              </w:rPr>
            </w:pPr>
            <w:r w:rsidRPr="000B0DF3">
              <w:rPr>
                <w:rFonts w:ascii="Arial" w:hAnsi="Arial" w:cs="Arial"/>
              </w:rPr>
              <w:t>Термін придатності</w:t>
            </w:r>
          </w:p>
        </w:tc>
        <w:tc>
          <w:tcPr>
            <w:tcW w:w="5528" w:type="dxa"/>
          </w:tcPr>
          <w:p w:rsidR="00BB2A8C" w:rsidRPr="000B0DF3" w:rsidRDefault="00BB2A8C" w:rsidP="00B00779">
            <w:pPr>
              <w:ind w:left="0" w:hanging="2"/>
              <w:rPr>
                <w:rFonts w:ascii="Arial" w:hAnsi="Arial" w:cs="Arial"/>
              </w:rPr>
            </w:pPr>
            <w:r w:rsidRPr="000B0DF3">
              <w:rPr>
                <w:rFonts w:ascii="Arial" w:hAnsi="Arial" w:cs="Arial"/>
              </w:rPr>
              <w:t>Щонайменше 18 місяців</w:t>
            </w:r>
          </w:p>
        </w:tc>
        <w:tc>
          <w:tcPr>
            <w:tcW w:w="5953" w:type="dxa"/>
          </w:tcPr>
          <w:p w:rsidR="00BB2A8C" w:rsidRPr="000B0DF3" w:rsidRDefault="00BB2A8C" w:rsidP="00B00779">
            <w:pPr>
              <w:ind w:left="0" w:hanging="2"/>
              <w:rPr>
                <w:rFonts w:ascii="Arial" w:hAnsi="Arial" w:cs="Arial"/>
              </w:rPr>
            </w:pPr>
          </w:p>
        </w:tc>
      </w:tr>
    </w:tbl>
    <w:p w:rsidR="00BB2A8C" w:rsidRPr="000B0DF3" w:rsidRDefault="00BB2A8C" w:rsidP="00BB2A8C">
      <w:pPr>
        <w:keepNext/>
        <w:spacing w:before="240" w:after="60"/>
        <w:ind w:hanging="2"/>
        <w:jc w:val="center"/>
        <w:outlineLvl w:val="0"/>
        <w:rPr>
          <w:rFonts w:ascii="Arial" w:eastAsia="Arial" w:hAnsi="Arial" w:cs="Arial"/>
          <w:b/>
          <w:bCs/>
          <w:iCs/>
          <w:lang w:val="ru-RU" w:eastAsia="x-none"/>
        </w:rPr>
      </w:pPr>
    </w:p>
    <w:p w:rsidR="00BB2A8C" w:rsidRPr="000B0DF3" w:rsidRDefault="00BB2A8C" w:rsidP="00BB2A8C">
      <w:pPr>
        <w:keepNext/>
        <w:spacing w:before="240" w:after="60"/>
        <w:ind w:hanging="2"/>
        <w:jc w:val="center"/>
        <w:outlineLvl w:val="0"/>
        <w:rPr>
          <w:rFonts w:ascii="Arial" w:eastAsia="Arial" w:hAnsi="Arial" w:cs="Arial"/>
          <w:b/>
          <w:bCs/>
          <w:iCs/>
          <w:lang w:val="uk-UA" w:eastAsia="x-none"/>
        </w:rPr>
      </w:pPr>
    </w:p>
    <w:p w:rsidR="00BB2A8C" w:rsidRPr="000B0DF3" w:rsidRDefault="00BB2A8C" w:rsidP="00BB2A8C">
      <w:pPr>
        <w:ind w:hanging="2"/>
        <w:jc w:val="both"/>
        <w:rPr>
          <w:rFonts w:ascii="Arial" w:hAnsi="Arial" w:cs="Arial"/>
          <w:lang w:val="uk-UA"/>
        </w:rPr>
      </w:pPr>
      <w:r w:rsidRPr="000B0DF3">
        <w:rPr>
          <w:rFonts w:ascii="Arial" w:eastAsia="Arial" w:hAnsi="Arial" w:cs="Arial"/>
          <w:lang w:val="uk-UA"/>
        </w:rPr>
        <w:t>__________________________________________________________________________________________</w:t>
      </w:r>
      <w:r w:rsidRPr="000B0DF3">
        <w:rPr>
          <w:rFonts w:ascii="Arial" w:hAnsi="Arial" w:cs="Arial"/>
          <w:lang w:val="uk-UA"/>
        </w:rPr>
        <w:t xml:space="preserve"> </w:t>
      </w:r>
    </w:p>
    <w:p w:rsidR="00BB2A8C" w:rsidRPr="000B0DF3" w:rsidRDefault="00BB2A8C" w:rsidP="00BB2A8C">
      <w:pPr>
        <w:ind w:hanging="2"/>
        <w:jc w:val="both"/>
        <w:rPr>
          <w:rFonts w:ascii="Arial" w:hAnsi="Arial" w:cs="Arial"/>
          <w:lang w:val="uk-UA"/>
        </w:rPr>
      </w:pPr>
    </w:p>
    <w:p w:rsidR="00BB2A8C" w:rsidRPr="000B0DF3" w:rsidRDefault="00BB2A8C" w:rsidP="00BB2A8C">
      <w:pPr>
        <w:ind w:hanging="2"/>
        <w:jc w:val="both"/>
        <w:rPr>
          <w:rFonts w:ascii="Arial" w:hAnsi="Arial" w:cs="Arial"/>
          <w:lang w:val="ru-RU"/>
        </w:rPr>
      </w:pPr>
      <w:r w:rsidRPr="000B0DF3">
        <w:rPr>
          <w:rFonts w:ascii="Arial" w:hAnsi="Arial" w:cs="Arial"/>
          <w:lang w:val="uk-UA"/>
        </w:rPr>
        <w:t>[Підпис]</w:t>
      </w:r>
      <w:r w:rsidRPr="000B0DF3">
        <w:rPr>
          <w:rFonts w:ascii="Arial" w:hAnsi="Arial" w:cs="Arial"/>
          <w:lang w:val="uk-UA"/>
        </w:rPr>
        <w:tab/>
        <w:t>[посада]</w:t>
      </w:r>
    </w:p>
    <w:p w:rsidR="00BB2A8C" w:rsidRPr="000B0DF3" w:rsidRDefault="00BB2A8C" w:rsidP="00BB2A8C">
      <w:pPr>
        <w:ind w:hanging="2"/>
        <w:jc w:val="both"/>
        <w:rPr>
          <w:rFonts w:ascii="Arial" w:hAnsi="Arial" w:cs="Arial"/>
          <w:lang w:val="uk-UA"/>
        </w:rPr>
      </w:pPr>
      <w:r w:rsidRPr="000B0DF3">
        <w:rPr>
          <w:rFonts w:ascii="Arial" w:hAnsi="Arial" w:cs="Arial"/>
          <w:lang w:val="uk-UA"/>
        </w:rPr>
        <w:t>Уповноважений підписати конкурсну пропозицію для та від імені</w:t>
      </w:r>
    </w:p>
    <w:p w:rsidR="00BB2A8C" w:rsidRPr="000B0DF3" w:rsidRDefault="00BB2A8C" w:rsidP="00BB2A8C">
      <w:pPr>
        <w:ind w:hanging="2"/>
        <w:rPr>
          <w:rFonts w:ascii="Arial" w:hAnsi="Arial" w:cs="Arial"/>
          <w:lang w:val="uk-UA"/>
        </w:rPr>
      </w:pPr>
      <w:r w:rsidRPr="000B0DF3">
        <w:rPr>
          <w:rFonts w:ascii="Arial" w:hAnsi="Arial" w:cs="Arial"/>
          <w:lang w:val="uk-UA"/>
        </w:rPr>
        <w:br w:type="page"/>
      </w:r>
    </w:p>
    <w:p w:rsidR="008F4E0C" w:rsidRPr="000B0DF3" w:rsidRDefault="008F4E0C" w:rsidP="00BB2A8C">
      <w:pPr>
        <w:ind w:hanging="2"/>
        <w:jc w:val="center"/>
        <w:rPr>
          <w:rFonts w:ascii="Arial" w:eastAsia="Arial" w:hAnsi="Arial" w:cs="Arial"/>
          <w:b/>
          <w:bCs/>
          <w:iCs/>
          <w:lang w:val="uk-UA" w:eastAsia="x-none"/>
        </w:rPr>
        <w:sectPr w:rsidR="008F4E0C" w:rsidRPr="000B0DF3" w:rsidSect="00557350">
          <w:pgSz w:w="11907" w:h="16839" w:code="9"/>
          <w:pgMar w:top="936" w:right="936" w:bottom="936" w:left="936" w:header="720" w:footer="720" w:gutter="0"/>
          <w:cols w:space="720"/>
          <w:docGrid w:linePitch="360"/>
        </w:sectPr>
      </w:pPr>
    </w:p>
    <w:p w:rsidR="00BB2A8C" w:rsidRPr="000B0DF3" w:rsidRDefault="00BB2A8C" w:rsidP="00BB2A8C">
      <w:pPr>
        <w:ind w:hanging="2"/>
        <w:jc w:val="center"/>
        <w:rPr>
          <w:rFonts w:ascii="Arial" w:hAnsi="Arial" w:cs="Arial"/>
          <w:b/>
          <w:bCs/>
          <w:kern w:val="32"/>
          <w:lang w:val="uk-UA" w:eastAsia="x-none"/>
        </w:rPr>
      </w:pPr>
      <w:r w:rsidRPr="000B0DF3">
        <w:rPr>
          <w:rFonts w:ascii="Arial" w:eastAsia="Arial" w:hAnsi="Arial" w:cs="Arial"/>
          <w:b/>
          <w:bCs/>
          <w:iCs/>
          <w:lang w:val="uk-UA" w:eastAsia="x-none"/>
        </w:rPr>
        <w:lastRenderedPageBreak/>
        <w:t xml:space="preserve">Додаток 3 до Специфікації </w:t>
      </w:r>
    </w:p>
    <w:p w:rsidR="00BB2A8C" w:rsidRPr="000B0DF3" w:rsidRDefault="00BB2A8C" w:rsidP="00BB2A8C">
      <w:pPr>
        <w:spacing w:after="0" w:line="240" w:lineRule="auto"/>
        <w:ind w:hanging="2"/>
        <w:jc w:val="center"/>
        <w:rPr>
          <w:rFonts w:ascii="Arial" w:hAnsi="Arial" w:cs="Arial"/>
          <w:b/>
          <w:bCs/>
          <w:color w:val="000000"/>
          <w:sz w:val="24"/>
          <w:szCs w:val="24"/>
          <w:lang w:val="uk-UA"/>
        </w:rPr>
      </w:pPr>
      <w:r w:rsidRPr="000B0DF3">
        <w:rPr>
          <w:rFonts w:ascii="Arial" w:hAnsi="Arial" w:cs="Arial"/>
          <w:b/>
          <w:bCs/>
          <w:color w:val="000000"/>
          <w:sz w:val="24"/>
          <w:szCs w:val="24"/>
          <w:lang w:val="uk-UA"/>
        </w:rPr>
        <w:t>Цінова пропозиція</w:t>
      </w:r>
    </w:p>
    <w:p w:rsidR="00BB2A8C" w:rsidRPr="000B0DF3" w:rsidRDefault="00BB2A8C" w:rsidP="00BB2A8C">
      <w:pPr>
        <w:spacing w:after="0" w:line="240" w:lineRule="auto"/>
        <w:ind w:hanging="2"/>
        <w:rPr>
          <w:rFonts w:ascii="Arial" w:hAnsi="Arial" w:cs="Arial"/>
          <w:sz w:val="24"/>
          <w:szCs w:val="24"/>
          <w:lang w:val="uk-UA"/>
        </w:rPr>
      </w:pPr>
    </w:p>
    <w:p w:rsidR="00BB2A8C" w:rsidRPr="000B0DF3" w:rsidRDefault="00BB2A8C" w:rsidP="00BB2A8C">
      <w:pPr>
        <w:spacing w:after="0" w:line="240" w:lineRule="auto"/>
        <w:ind w:hanging="2"/>
        <w:rPr>
          <w:rFonts w:ascii="Arial" w:hAnsi="Arial" w:cs="Arial"/>
          <w:sz w:val="24"/>
          <w:szCs w:val="24"/>
          <w:lang w:val="uk-UA"/>
        </w:rPr>
      </w:pPr>
      <w:r w:rsidRPr="000B0DF3">
        <w:rPr>
          <w:rFonts w:ascii="Arial" w:hAnsi="Arial" w:cs="Arial"/>
          <w:sz w:val="24"/>
          <w:szCs w:val="24"/>
          <w:lang w:val="uk-UA"/>
        </w:rPr>
        <w:t>Складіть нижченаведену форму. При цьому зауважте на наступне:</w:t>
      </w:r>
    </w:p>
    <w:p w:rsidR="00BB2A8C" w:rsidRPr="000B0DF3" w:rsidRDefault="00BB2A8C" w:rsidP="00BB2A8C">
      <w:pPr>
        <w:pStyle w:val="ad"/>
        <w:numPr>
          <w:ilvl w:val="0"/>
          <w:numId w:val="9"/>
        </w:numPr>
        <w:spacing w:after="0" w:line="240" w:lineRule="auto"/>
        <w:ind w:left="0" w:hanging="2"/>
        <w:rPr>
          <w:rFonts w:ascii="Arial" w:hAnsi="Arial" w:cs="Arial"/>
          <w:sz w:val="24"/>
          <w:szCs w:val="24"/>
          <w:lang w:val="uk-UA"/>
        </w:rPr>
      </w:pPr>
      <w:r w:rsidRPr="000B0DF3">
        <w:rPr>
          <w:rFonts w:ascii="Arial" w:hAnsi="Arial" w:cs="Arial"/>
          <w:sz w:val="24"/>
          <w:szCs w:val="24"/>
          <w:lang w:val="uk-UA"/>
        </w:rPr>
        <w:t>Ціни повинні бути зазначені в гривнях України.</w:t>
      </w:r>
    </w:p>
    <w:p w:rsidR="00BB2A8C" w:rsidRPr="000B0DF3" w:rsidRDefault="00BB2A8C" w:rsidP="00BB2A8C">
      <w:pPr>
        <w:pStyle w:val="ad"/>
        <w:numPr>
          <w:ilvl w:val="0"/>
          <w:numId w:val="9"/>
        </w:numPr>
        <w:spacing w:after="0" w:line="240" w:lineRule="auto"/>
        <w:ind w:left="0" w:hanging="2"/>
        <w:rPr>
          <w:rFonts w:ascii="Arial" w:hAnsi="Arial" w:cs="Arial"/>
          <w:sz w:val="24"/>
          <w:szCs w:val="24"/>
          <w:lang w:val="uk-UA"/>
        </w:rPr>
      </w:pPr>
      <w:r w:rsidRPr="000B0DF3">
        <w:rPr>
          <w:rFonts w:ascii="Arial" w:hAnsi="Arial" w:cs="Arial"/>
          <w:sz w:val="24"/>
          <w:szCs w:val="24"/>
          <w:lang w:val="uk-UA"/>
        </w:rPr>
        <w:t>Вартість включає в себе всі витрати, збори і податки у відповідності до цієї специфікації у т. ч. ПДВ.</w:t>
      </w:r>
    </w:p>
    <w:p w:rsidR="00BB2A8C" w:rsidRPr="000B0DF3" w:rsidRDefault="00BB2A8C" w:rsidP="00BB2A8C">
      <w:pPr>
        <w:spacing w:after="0" w:line="240" w:lineRule="auto"/>
        <w:ind w:hanging="2"/>
        <w:rPr>
          <w:rFonts w:ascii="Arial" w:hAnsi="Arial" w:cs="Arial"/>
          <w:b/>
          <w:sz w:val="24"/>
          <w:szCs w:val="24"/>
          <w:lang w:val="uk-UA"/>
        </w:rPr>
      </w:pPr>
    </w:p>
    <w:tbl>
      <w:tblPr>
        <w:tblStyle w:val="af"/>
        <w:tblW w:w="15218" w:type="dxa"/>
        <w:tblInd w:w="108" w:type="dxa"/>
        <w:tblLook w:val="04A0" w:firstRow="1" w:lastRow="0" w:firstColumn="1" w:lastColumn="0" w:noHBand="0" w:noVBand="1"/>
      </w:tblPr>
      <w:tblGrid>
        <w:gridCol w:w="1447"/>
        <w:gridCol w:w="2835"/>
        <w:gridCol w:w="4196"/>
        <w:gridCol w:w="1922"/>
        <w:gridCol w:w="2372"/>
        <w:gridCol w:w="2446"/>
      </w:tblGrid>
      <w:tr w:rsidR="00BB2A8C" w:rsidRPr="000B0DF3" w:rsidTr="00B00779">
        <w:tc>
          <w:tcPr>
            <w:tcW w:w="1447" w:type="dxa"/>
          </w:tcPr>
          <w:p w:rsidR="00BB2A8C" w:rsidRPr="000B0DF3" w:rsidRDefault="00BB2A8C" w:rsidP="00B00779">
            <w:pPr>
              <w:pStyle w:val="ad"/>
              <w:ind w:left="0" w:hanging="2"/>
              <w:jc w:val="center"/>
              <w:rPr>
                <w:rFonts w:ascii="Arial" w:hAnsi="Arial" w:cs="Arial"/>
                <w:b/>
                <w:sz w:val="24"/>
                <w:szCs w:val="24"/>
              </w:rPr>
            </w:pPr>
            <w:r w:rsidRPr="000B0DF3">
              <w:rPr>
                <w:rFonts w:ascii="Arial" w:hAnsi="Arial" w:cs="Arial"/>
                <w:b/>
                <w:sz w:val="24"/>
                <w:szCs w:val="24"/>
              </w:rPr>
              <w:t>Лот</w:t>
            </w:r>
          </w:p>
        </w:tc>
        <w:tc>
          <w:tcPr>
            <w:tcW w:w="2835" w:type="dxa"/>
          </w:tcPr>
          <w:p w:rsidR="00BB2A8C" w:rsidRPr="000B0DF3" w:rsidRDefault="00BB2A8C" w:rsidP="00B00779">
            <w:pPr>
              <w:pStyle w:val="ad"/>
              <w:ind w:left="0" w:hanging="2"/>
              <w:jc w:val="center"/>
              <w:rPr>
                <w:rFonts w:ascii="Arial" w:hAnsi="Arial" w:cs="Arial"/>
                <w:b/>
                <w:sz w:val="24"/>
                <w:szCs w:val="24"/>
              </w:rPr>
            </w:pPr>
            <w:r w:rsidRPr="000B0DF3">
              <w:rPr>
                <w:rFonts w:ascii="Arial" w:hAnsi="Arial" w:cs="Arial"/>
                <w:b/>
                <w:sz w:val="24"/>
                <w:szCs w:val="24"/>
              </w:rPr>
              <w:t>Найменування</w:t>
            </w:r>
          </w:p>
        </w:tc>
        <w:tc>
          <w:tcPr>
            <w:tcW w:w="4196" w:type="dxa"/>
          </w:tcPr>
          <w:p w:rsidR="00BB2A8C" w:rsidRPr="000B0DF3" w:rsidRDefault="00BB2A8C" w:rsidP="00B00779">
            <w:pPr>
              <w:pStyle w:val="ad"/>
              <w:ind w:left="0" w:hanging="2"/>
              <w:jc w:val="center"/>
              <w:rPr>
                <w:rFonts w:ascii="Arial" w:hAnsi="Arial" w:cs="Arial"/>
                <w:b/>
                <w:sz w:val="24"/>
                <w:szCs w:val="24"/>
              </w:rPr>
            </w:pPr>
            <w:r w:rsidRPr="000B0DF3">
              <w:rPr>
                <w:rFonts w:ascii="Arial" w:hAnsi="Arial" w:cs="Arial"/>
                <w:b/>
                <w:sz w:val="24"/>
                <w:szCs w:val="24"/>
              </w:rPr>
              <w:t>Найменування, модель, артикул/кат. номер, виробник</w:t>
            </w:r>
          </w:p>
        </w:tc>
        <w:tc>
          <w:tcPr>
            <w:tcW w:w="1922" w:type="dxa"/>
          </w:tcPr>
          <w:p w:rsidR="00BB2A8C" w:rsidRPr="000B0DF3" w:rsidRDefault="00BB2A8C" w:rsidP="00B00779">
            <w:pPr>
              <w:pStyle w:val="ad"/>
              <w:ind w:left="0" w:hanging="2"/>
              <w:jc w:val="center"/>
              <w:rPr>
                <w:rFonts w:ascii="Arial" w:hAnsi="Arial" w:cs="Arial"/>
                <w:b/>
                <w:sz w:val="24"/>
                <w:szCs w:val="24"/>
              </w:rPr>
            </w:pPr>
            <w:r w:rsidRPr="000B0DF3">
              <w:rPr>
                <w:rFonts w:ascii="Arial" w:hAnsi="Arial" w:cs="Arial"/>
                <w:b/>
                <w:sz w:val="24"/>
                <w:szCs w:val="24"/>
              </w:rPr>
              <w:t>Кількість одиниць</w:t>
            </w:r>
          </w:p>
        </w:tc>
        <w:tc>
          <w:tcPr>
            <w:tcW w:w="2372" w:type="dxa"/>
          </w:tcPr>
          <w:p w:rsidR="00BB2A8C" w:rsidRPr="000B0DF3" w:rsidRDefault="00BB2A8C" w:rsidP="00B00779">
            <w:pPr>
              <w:pStyle w:val="ad"/>
              <w:ind w:left="0" w:hanging="2"/>
              <w:jc w:val="center"/>
              <w:rPr>
                <w:rFonts w:ascii="Arial" w:hAnsi="Arial" w:cs="Arial"/>
                <w:b/>
                <w:sz w:val="24"/>
                <w:szCs w:val="24"/>
              </w:rPr>
            </w:pPr>
            <w:r w:rsidRPr="000B0DF3">
              <w:rPr>
                <w:rFonts w:ascii="Arial" w:hAnsi="Arial" w:cs="Arial"/>
                <w:b/>
                <w:sz w:val="24"/>
                <w:szCs w:val="24"/>
              </w:rPr>
              <w:t>Ціна грн, з ПДВ</w:t>
            </w:r>
          </w:p>
        </w:tc>
        <w:tc>
          <w:tcPr>
            <w:tcW w:w="2446" w:type="dxa"/>
          </w:tcPr>
          <w:p w:rsidR="00BB2A8C" w:rsidRPr="000B0DF3" w:rsidRDefault="00BB2A8C" w:rsidP="00B00779">
            <w:pPr>
              <w:pStyle w:val="ad"/>
              <w:ind w:left="0" w:hanging="2"/>
              <w:jc w:val="center"/>
              <w:rPr>
                <w:rFonts w:ascii="Arial" w:hAnsi="Arial" w:cs="Arial"/>
                <w:b/>
                <w:sz w:val="24"/>
                <w:szCs w:val="24"/>
              </w:rPr>
            </w:pPr>
            <w:r w:rsidRPr="000B0DF3">
              <w:rPr>
                <w:rFonts w:ascii="Arial" w:hAnsi="Arial" w:cs="Arial"/>
                <w:b/>
                <w:sz w:val="24"/>
                <w:szCs w:val="24"/>
              </w:rPr>
              <w:t>Термін поставки</w:t>
            </w:r>
          </w:p>
        </w:tc>
      </w:tr>
      <w:tr w:rsidR="00BB2A8C" w:rsidRPr="000B0DF3" w:rsidTr="00B00779">
        <w:tc>
          <w:tcPr>
            <w:tcW w:w="1447" w:type="dxa"/>
          </w:tcPr>
          <w:p w:rsidR="00BB2A8C" w:rsidRPr="000B0DF3" w:rsidRDefault="00BB2A8C" w:rsidP="00B00779">
            <w:pPr>
              <w:pStyle w:val="ad"/>
              <w:ind w:left="0" w:hanging="2"/>
              <w:jc w:val="center"/>
              <w:rPr>
                <w:rFonts w:ascii="Arial" w:hAnsi="Arial" w:cs="Arial"/>
                <w:b/>
                <w:sz w:val="24"/>
                <w:szCs w:val="24"/>
              </w:rPr>
            </w:pPr>
            <w:r w:rsidRPr="000B0DF3">
              <w:rPr>
                <w:rFonts w:ascii="Arial" w:hAnsi="Arial" w:cs="Arial"/>
                <w:b/>
                <w:sz w:val="24"/>
                <w:szCs w:val="24"/>
              </w:rPr>
              <w:t>1</w:t>
            </w:r>
          </w:p>
        </w:tc>
        <w:tc>
          <w:tcPr>
            <w:tcW w:w="2835" w:type="dxa"/>
          </w:tcPr>
          <w:p w:rsidR="00BB2A8C" w:rsidRPr="000B0DF3" w:rsidRDefault="00BB2A8C" w:rsidP="00B00779">
            <w:pPr>
              <w:ind w:left="0" w:hanging="2"/>
              <w:rPr>
                <w:rFonts w:ascii="Arial" w:hAnsi="Arial" w:cs="Arial"/>
                <w:b/>
              </w:rPr>
            </w:pPr>
            <w:r w:rsidRPr="000B0DF3">
              <w:rPr>
                <w:rFonts w:ascii="Arial" w:hAnsi="Arial" w:cs="Arial"/>
                <w:b/>
              </w:rPr>
              <w:t xml:space="preserve">Напівавтоматичний аналізатор </w:t>
            </w:r>
            <w:proofErr w:type="spellStart"/>
            <w:r w:rsidRPr="000B0DF3">
              <w:rPr>
                <w:rFonts w:ascii="Arial" w:hAnsi="Arial" w:cs="Arial"/>
                <w:b/>
              </w:rPr>
              <w:t>імунофлюоресцентний</w:t>
            </w:r>
            <w:proofErr w:type="spellEnd"/>
            <w:r w:rsidRPr="000B0DF3">
              <w:rPr>
                <w:rFonts w:ascii="Arial" w:hAnsi="Arial" w:cs="Arial"/>
                <w:b/>
              </w:rPr>
              <w:t xml:space="preserve"> IVD (діагностика </w:t>
            </w:r>
            <w:proofErr w:type="spellStart"/>
            <w:r w:rsidRPr="000B0DF3">
              <w:rPr>
                <w:rFonts w:ascii="Arial" w:hAnsi="Arial" w:cs="Arial"/>
                <w:b/>
              </w:rPr>
              <w:t>in</w:t>
            </w:r>
            <w:proofErr w:type="spellEnd"/>
            <w:r w:rsidRPr="000B0DF3">
              <w:rPr>
                <w:rFonts w:ascii="Arial" w:hAnsi="Arial" w:cs="Arial"/>
                <w:b/>
              </w:rPr>
              <w:t xml:space="preserve"> </w:t>
            </w:r>
            <w:proofErr w:type="spellStart"/>
            <w:r w:rsidRPr="000B0DF3">
              <w:rPr>
                <w:rFonts w:ascii="Arial" w:hAnsi="Arial" w:cs="Arial"/>
                <w:b/>
              </w:rPr>
              <w:t>vitro</w:t>
            </w:r>
            <w:proofErr w:type="spellEnd"/>
            <w:r w:rsidRPr="000B0DF3">
              <w:rPr>
                <w:rFonts w:ascii="Arial" w:hAnsi="Arial" w:cs="Arial"/>
                <w:b/>
              </w:rPr>
              <w:t xml:space="preserve"> ), портативний</w:t>
            </w:r>
          </w:p>
          <w:p w:rsidR="00BB2A8C" w:rsidRPr="000B0DF3" w:rsidRDefault="00BB2A8C" w:rsidP="00B00779">
            <w:pPr>
              <w:pStyle w:val="ad"/>
              <w:ind w:left="0" w:hanging="2"/>
              <w:jc w:val="center"/>
              <w:rPr>
                <w:rFonts w:ascii="Arial" w:hAnsi="Arial" w:cs="Arial"/>
                <w:sz w:val="24"/>
                <w:szCs w:val="24"/>
              </w:rPr>
            </w:pPr>
          </w:p>
        </w:tc>
        <w:tc>
          <w:tcPr>
            <w:tcW w:w="4196" w:type="dxa"/>
          </w:tcPr>
          <w:p w:rsidR="00BB2A8C" w:rsidRPr="000B0DF3" w:rsidRDefault="00BB2A8C" w:rsidP="00B00779">
            <w:pPr>
              <w:pStyle w:val="ad"/>
              <w:ind w:left="0" w:hanging="2"/>
              <w:jc w:val="center"/>
              <w:rPr>
                <w:rFonts w:ascii="Arial" w:hAnsi="Arial" w:cs="Arial"/>
                <w:sz w:val="24"/>
                <w:szCs w:val="24"/>
              </w:rPr>
            </w:pPr>
          </w:p>
        </w:tc>
        <w:tc>
          <w:tcPr>
            <w:tcW w:w="1922" w:type="dxa"/>
          </w:tcPr>
          <w:p w:rsidR="00BB2A8C" w:rsidRPr="000B0DF3" w:rsidRDefault="00BB2A8C" w:rsidP="00B00779">
            <w:pPr>
              <w:pStyle w:val="ad"/>
              <w:ind w:left="0" w:hanging="2"/>
              <w:jc w:val="center"/>
              <w:rPr>
                <w:rFonts w:ascii="Arial" w:hAnsi="Arial" w:cs="Arial"/>
                <w:sz w:val="24"/>
                <w:szCs w:val="24"/>
              </w:rPr>
            </w:pPr>
            <w:r w:rsidRPr="000B0DF3">
              <w:rPr>
                <w:rFonts w:ascii="Arial" w:hAnsi="Arial" w:cs="Arial"/>
                <w:sz w:val="24"/>
                <w:szCs w:val="24"/>
              </w:rPr>
              <w:t>2</w:t>
            </w:r>
          </w:p>
        </w:tc>
        <w:tc>
          <w:tcPr>
            <w:tcW w:w="2372" w:type="dxa"/>
          </w:tcPr>
          <w:p w:rsidR="00BB2A8C" w:rsidRPr="000B0DF3" w:rsidRDefault="00BB2A8C" w:rsidP="00B00779">
            <w:pPr>
              <w:pStyle w:val="ad"/>
              <w:ind w:left="0" w:hanging="2"/>
              <w:jc w:val="center"/>
              <w:rPr>
                <w:rFonts w:ascii="Arial" w:hAnsi="Arial" w:cs="Arial"/>
                <w:sz w:val="24"/>
                <w:szCs w:val="24"/>
              </w:rPr>
            </w:pPr>
          </w:p>
        </w:tc>
        <w:tc>
          <w:tcPr>
            <w:tcW w:w="2446" w:type="dxa"/>
          </w:tcPr>
          <w:p w:rsidR="00BB2A8C" w:rsidRPr="000B0DF3" w:rsidRDefault="00BB2A8C" w:rsidP="00B00779">
            <w:pPr>
              <w:pStyle w:val="ad"/>
              <w:ind w:left="0" w:hanging="2"/>
              <w:jc w:val="center"/>
              <w:rPr>
                <w:rFonts w:ascii="Arial" w:hAnsi="Arial" w:cs="Arial"/>
                <w:sz w:val="24"/>
                <w:szCs w:val="24"/>
              </w:rPr>
            </w:pPr>
          </w:p>
        </w:tc>
      </w:tr>
      <w:tr w:rsidR="00BB2A8C" w:rsidRPr="000B0DF3" w:rsidTr="00B00779">
        <w:tc>
          <w:tcPr>
            <w:tcW w:w="1447" w:type="dxa"/>
            <w:vMerge w:val="restart"/>
          </w:tcPr>
          <w:p w:rsidR="00BB2A8C" w:rsidRPr="000B0DF3" w:rsidRDefault="00BB2A8C" w:rsidP="00B00779">
            <w:pPr>
              <w:pStyle w:val="ad"/>
              <w:ind w:left="0" w:hanging="2"/>
              <w:jc w:val="center"/>
              <w:rPr>
                <w:rFonts w:ascii="Arial" w:hAnsi="Arial" w:cs="Arial"/>
                <w:b/>
                <w:sz w:val="24"/>
                <w:szCs w:val="24"/>
              </w:rPr>
            </w:pPr>
            <w:r w:rsidRPr="000B0DF3">
              <w:rPr>
                <w:rFonts w:ascii="Arial" w:hAnsi="Arial" w:cs="Arial"/>
                <w:b/>
                <w:sz w:val="24"/>
                <w:szCs w:val="24"/>
              </w:rPr>
              <w:t>2</w:t>
            </w:r>
          </w:p>
        </w:tc>
        <w:tc>
          <w:tcPr>
            <w:tcW w:w="2835" w:type="dxa"/>
            <w:vAlign w:val="center"/>
          </w:tcPr>
          <w:p w:rsidR="00BB2A8C" w:rsidRPr="000B0DF3" w:rsidRDefault="00BB2A8C" w:rsidP="00B00779">
            <w:pPr>
              <w:pStyle w:val="ad"/>
              <w:ind w:left="0" w:hanging="2"/>
              <w:rPr>
                <w:rFonts w:ascii="Arial" w:hAnsi="Arial" w:cs="Arial"/>
                <w:sz w:val="24"/>
                <w:szCs w:val="24"/>
              </w:rPr>
            </w:pPr>
            <w:r w:rsidRPr="000B0DF3">
              <w:rPr>
                <w:rFonts w:ascii="Arial" w:eastAsia="Arial" w:hAnsi="Arial" w:cs="Arial"/>
                <w:color w:val="000000"/>
              </w:rPr>
              <w:t>HbA1c (</w:t>
            </w:r>
            <w:proofErr w:type="spellStart"/>
            <w:r w:rsidRPr="000B0DF3">
              <w:rPr>
                <w:rFonts w:ascii="Arial" w:eastAsia="Arial" w:hAnsi="Arial" w:cs="Arial"/>
                <w:color w:val="000000"/>
              </w:rPr>
              <w:t>глікований</w:t>
            </w:r>
            <w:proofErr w:type="spellEnd"/>
            <w:r w:rsidRPr="000B0DF3">
              <w:rPr>
                <w:rFonts w:ascii="Arial" w:eastAsia="Arial" w:hAnsi="Arial" w:cs="Arial"/>
                <w:color w:val="000000"/>
              </w:rPr>
              <w:t xml:space="preserve"> гемоглобін) _пакування від 20 тестів.</w:t>
            </w:r>
          </w:p>
        </w:tc>
        <w:tc>
          <w:tcPr>
            <w:tcW w:w="4196" w:type="dxa"/>
          </w:tcPr>
          <w:p w:rsidR="00BB2A8C" w:rsidRPr="000B0DF3" w:rsidRDefault="00BB2A8C" w:rsidP="00B00779">
            <w:pPr>
              <w:pStyle w:val="ad"/>
              <w:ind w:left="0" w:hanging="2"/>
              <w:jc w:val="center"/>
              <w:rPr>
                <w:rFonts w:ascii="Arial" w:hAnsi="Arial" w:cs="Arial"/>
                <w:sz w:val="24"/>
                <w:szCs w:val="24"/>
              </w:rPr>
            </w:pPr>
          </w:p>
        </w:tc>
        <w:tc>
          <w:tcPr>
            <w:tcW w:w="1922" w:type="dxa"/>
            <w:vAlign w:val="bottom"/>
          </w:tcPr>
          <w:p w:rsidR="00BB2A8C" w:rsidRPr="000B0DF3" w:rsidRDefault="00BB2A8C" w:rsidP="00B00779">
            <w:pPr>
              <w:pStyle w:val="ad"/>
              <w:ind w:left="0" w:hanging="2"/>
              <w:jc w:val="center"/>
              <w:rPr>
                <w:rFonts w:ascii="Arial" w:hAnsi="Arial" w:cs="Arial"/>
                <w:sz w:val="24"/>
                <w:szCs w:val="24"/>
              </w:rPr>
            </w:pPr>
            <w:r w:rsidRPr="000B0DF3">
              <w:rPr>
                <w:rFonts w:ascii="Arial" w:hAnsi="Arial" w:cs="Arial"/>
                <w:color w:val="000000"/>
                <w:sz w:val="22"/>
                <w:szCs w:val="22"/>
              </w:rPr>
              <w:t>2</w:t>
            </w:r>
          </w:p>
        </w:tc>
        <w:tc>
          <w:tcPr>
            <w:tcW w:w="2372" w:type="dxa"/>
          </w:tcPr>
          <w:p w:rsidR="00BB2A8C" w:rsidRPr="000B0DF3" w:rsidRDefault="00BB2A8C" w:rsidP="00B00779">
            <w:pPr>
              <w:pStyle w:val="ad"/>
              <w:ind w:left="0" w:hanging="2"/>
              <w:jc w:val="center"/>
              <w:rPr>
                <w:rFonts w:ascii="Arial" w:hAnsi="Arial" w:cs="Arial"/>
                <w:sz w:val="24"/>
                <w:szCs w:val="24"/>
              </w:rPr>
            </w:pPr>
          </w:p>
        </w:tc>
        <w:tc>
          <w:tcPr>
            <w:tcW w:w="2446" w:type="dxa"/>
          </w:tcPr>
          <w:p w:rsidR="00BB2A8C" w:rsidRPr="000B0DF3" w:rsidRDefault="00BB2A8C" w:rsidP="00B00779">
            <w:pPr>
              <w:pStyle w:val="ad"/>
              <w:ind w:left="0" w:hanging="2"/>
              <w:jc w:val="center"/>
              <w:rPr>
                <w:rFonts w:ascii="Arial" w:hAnsi="Arial" w:cs="Arial"/>
                <w:sz w:val="24"/>
                <w:szCs w:val="24"/>
              </w:rPr>
            </w:pPr>
          </w:p>
        </w:tc>
      </w:tr>
      <w:tr w:rsidR="00BB2A8C" w:rsidRPr="000B0DF3" w:rsidTr="00B00779">
        <w:tc>
          <w:tcPr>
            <w:tcW w:w="1447" w:type="dxa"/>
            <w:vMerge/>
          </w:tcPr>
          <w:p w:rsidR="00BB2A8C" w:rsidRPr="000B0DF3" w:rsidRDefault="00BB2A8C" w:rsidP="00B00779">
            <w:pPr>
              <w:pStyle w:val="ad"/>
              <w:ind w:left="0" w:hanging="2"/>
              <w:jc w:val="center"/>
              <w:rPr>
                <w:rFonts w:ascii="Arial" w:hAnsi="Arial" w:cs="Arial"/>
                <w:b/>
                <w:sz w:val="24"/>
                <w:szCs w:val="24"/>
              </w:rPr>
            </w:pPr>
          </w:p>
        </w:tc>
        <w:tc>
          <w:tcPr>
            <w:tcW w:w="2835" w:type="dxa"/>
            <w:vAlign w:val="center"/>
          </w:tcPr>
          <w:p w:rsidR="00BB2A8C" w:rsidRPr="000B0DF3" w:rsidRDefault="00BB2A8C" w:rsidP="00B00779">
            <w:pPr>
              <w:pStyle w:val="ad"/>
              <w:ind w:left="0" w:hanging="2"/>
              <w:rPr>
                <w:rFonts w:ascii="Arial" w:hAnsi="Arial" w:cs="Arial"/>
                <w:sz w:val="24"/>
                <w:szCs w:val="24"/>
              </w:rPr>
            </w:pPr>
            <w:r w:rsidRPr="000B0DF3">
              <w:rPr>
                <w:rFonts w:ascii="Arial" w:eastAsia="Arial" w:hAnsi="Arial" w:cs="Arial"/>
                <w:color w:val="000000"/>
                <w:lang w:val="ru-RU"/>
              </w:rPr>
              <w:t>ТТГ (</w:t>
            </w:r>
            <w:proofErr w:type="spellStart"/>
            <w:r w:rsidRPr="000B0DF3">
              <w:rPr>
                <w:rFonts w:ascii="Arial" w:eastAsia="Arial" w:hAnsi="Arial" w:cs="Arial"/>
                <w:color w:val="000000"/>
                <w:lang w:val="ru-RU"/>
              </w:rPr>
              <w:t>тиреотропний</w:t>
            </w:r>
            <w:proofErr w:type="spellEnd"/>
            <w:r w:rsidRPr="000B0DF3">
              <w:rPr>
                <w:rFonts w:ascii="Arial" w:eastAsia="Arial" w:hAnsi="Arial" w:cs="Arial"/>
                <w:color w:val="000000"/>
                <w:lang w:val="ru-RU"/>
              </w:rPr>
              <w:t xml:space="preserve"> гормон)  _</w:t>
            </w:r>
            <w:proofErr w:type="spellStart"/>
            <w:r w:rsidRPr="000B0DF3">
              <w:rPr>
                <w:rFonts w:ascii="Arial" w:eastAsia="Arial" w:hAnsi="Arial" w:cs="Arial"/>
                <w:color w:val="000000"/>
                <w:lang w:val="ru-RU"/>
              </w:rPr>
              <w:t>пакування</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від</w:t>
            </w:r>
            <w:proofErr w:type="spellEnd"/>
            <w:r w:rsidRPr="000B0DF3">
              <w:rPr>
                <w:rFonts w:ascii="Arial" w:eastAsia="Arial" w:hAnsi="Arial" w:cs="Arial"/>
                <w:color w:val="000000"/>
                <w:lang w:val="ru-RU"/>
              </w:rPr>
              <w:t xml:space="preserve"> 20 </w:t>
            </w:r>
            <w:proofErr w:type="spellStart"/>
            <w:r w:rsidRPr="000B0DF3">
              <w:rPr>
                <w:rFonts w:ascii="Arial" w:eastAsia="Arial" w:hAnsi="Arial" w:cs="Arial"/>
                <w:color w:val="000000"/>
                <w:lang w:val="ru-RU"/>
              </w:rPr>
              <w:t>тестів</w:t>
            </w:r>
            <w:proofErr w:type="spellEnd"/>
            <w:r w:rsidRPr="000B0DF3">
              <w:rPr>
                <w:rFonts w:ascii="Arial" w:eastAsia="Arial" w:hAnsi="Arial" w:cs="Arial"/>
                <w:color w:val="000000"/>
                <w:lang w:val="ru-RU"/>
              </w:rPr>
              <w:t>.</w:t>
            </w:r>
          </w:p>
        </w:tc>
        <w:tc>
          <w:tcPr>
            <w:tcW w:w="4196" w:type="dxa"/>
          </w:tcPr>
          <w:p w:rsidR="00BB2A8C" w:rsidRPr="000B0DF3" w:rsidRDefault="00BB2A8C" w:rsidP="00B00779">
            <w:pPr>
              <w:pStyle w:val="ad"/>
              <w:ind w:left="0" w:hanging="2"/>
              <w:jc w:val="center"/>
              <w:rPr>
                <w:rFonts w:ascii="Arial" w:hAnsi="Arial" w:cs="Arial"/>
                <w:sz w:val="24"/>
                <w:szCs w:val="24"/>
              </w:rPr>
            </w:pPr>
          </w:p>
        </w:tc>
        <w:tc>
          <w:tcPr>
            <w:tcW w:w="1922" w:type="dxa"/>
            <w:vAlign w:val="bottom"/>
          </w:tcPr>
          <w:p w:rsidR="00BB2A8C" w:rsidRPr="000B0DF3" w:rsidRDefault="00BB2A8C" w:rsidP="00B00779">
            <w:pPr>
              <w:pStyle w:val="ad"/>
              <w:ind w:left="0" w:hanging="2"/>
              <w:jc w:val="center"/>
              <w:rPr>
                <w:rFonts w:ascii="Arial" w:hAnsi="Arial" w:cs="Arial"/>
                <w:sz w:val="24"/>
                <w:szCs w:val="24"/>
              </w:rPr>
            </w:pPr>
            <w:r w:rsidRPr="000B0DF3">
              <w:rPr>
                <w:rFonts w:ascii="Arial" w:hAnsi="Arial" w:cs="Arial"/>
                <w:color w:val="000000"/>
                <w:sz w:val="22"/>
                <w:szCs w:val="22"/>
              </w:rPr>
              <w:t>1</w:t>
            </w:r>
          </w:p>
        </w:tc>
        <w:tc>
          <w:tcPr>
            <w:tcW w:w="2372" w:type="dxa"/>
          </w:tcPr>
          <w:p w:rsidR="00BB2A8C" w:rsidRPr="000B0DF3" w:rsidRDefault="00BB2A8C" w:rsidP="00B00779">
            <w:pPr>
              <w:pStyle w:val="ad"/>
              <w:ind w:left="0" w:hanging="2"/>
              <w:jc w:val="center"/>
              <w:rPr>
                <w:rFonts w:ascii="Arial" w:hAnsi="Arial" w:cs="Arial"/>
                <w:sz w:val="24"/>
                <w:szCs w:val="24"/>
              </w:rPr>
            </w:pPr>
          </w:p>
        </w:tc>
        <w:tc>
          <w:tcPr>
            <w:tcW w:w="2446" w:type="dxa"/>
          </w:tcPr>
          <w:p w:rsidR="00BB2A8C" w:rsidRPr="000B0DF3" w:rsidRDefault="00BB2A8C" w:rsidP="00B00779">
            <w:pPr>
              <w:pStyle w:val="ad"/>
              <w:ind w:left="0" w:hanging="2"/>
              <w:jc w:val="center"/>
              <w:rPr>
                <w:rFonts w:ascii="Arial" w:hAnsi="Arial" w:cs="Arial"/>
                <w:sz w:val="24"/>
                <w:szCs w:val="24"/>
              </w:rPr>
            </w:pPr>
          </w:p>
        </w:tc>
      </w:tr>
      <w:tr w:rsidR="00BB2A8C" w:rsidRPr="000B0DF3" w:rsidTr="00B00779">
        <w:tc>
          <w:tcPr>
            <w:tcW w:w="1447" w:type="dxa"/>
            <w:vMerge/>
          </w:tcPr>
          <w:p w:rsidR="00BB2A8C" w:rsidRPr="000B0DF3" w:rsidRDefault="00BB2A8C" w:rsidP="00B00779">
            <w:pPr>
              <w:pStyle w:val="ad"/>
              <w:ind w:left="0" w:hanging="2"/>
              <w:jc w:val="center"/>
              <w:rPr>
                <w:rFonts w:ascii="Arial" w:hAnsi="Arial" w:cs="Arial"/>
                <w:b/>
                <w:sz w:val="24"/>
                <w:szCs w:val="24"/>
              </w:rPr>
            </w:pPr>
          </w:p>
        </w:tc>
        <w:tc>
          <w:tcPr>
            <w:tcW w:w="2835" w:type="dxa"/>
            <w:vAlign w:val="center"/>
          </w:tcPr>
          <w:p w:rsidR="00BB2A8C" w:rsidRPr="000B0DF3" w:rsidRDefault="00BB2A8C" w:rsidP="00B00779">
            <w:pPr>
              <w:pStyle w:val="ad"/>
              <w:ind w:left="0" w:hanging="2"/>
              <w:rPr>
                <w:rFonts w:ascii="Arial" w:hAnsi="Arial" w:cs="Arial"/>
                <w:sz w:val="24"/>
                <w:szCs w:val="24"/>
              </w:rPr>
            </w:pPr>
            <w:r w:rsidRPr="000B0DF3">
              <w:rPr>
                <w:rFonts w:ascii="Arial" w:eastAsia="Arial" w:hAnsi="Arial" w:cs="Arial"/>
                <w:color w:val="000000"/>
              </w:rPr>
              <w:t>F</w:t>
            </w:r>
            <w:r w:rsidRPr="000B0DF3">
              <w:rPr>
                <w:rFonts w:ascii="Arial" w:eastAsia="Arial" w:hAnsi="Arial" w:cs="Arial"/>
                <w:color w:val="000000"/>
                <w:lang w:val="ru-RU"/>
              </w:rPr>
              <w:t xml:space="preserve">Т4 </w:t>
            </w:r>
            <w:proofErr w:type="spellStart"/>
            <w:r w:rsidRPr="000B0DF3">
              <w:rPr>
                <w:rFonts w:ascii="Arial" w:eastAsia="Arial" w:hAnsi="Arial" w:cs="Arial"/>
                <w:color w:val="000000"/>
                <w:lang w:val="ru-RU"/>
              </w:rPr>
              <w:t>віл</w:t>
            </w:r>
            <w:proofErr w:type="spellEnd"/>
            <w:r w:rsidRPr="000B0DF3">
              <w:rPr>
                <w:rFonts w:ascii="Arial" w:eastAsia="Arial" w:hAnsi="Arial" w:cs="Arial"/>
                <w:color w:val="000000"/>
                <w:lang w:val="ru-RU"/>
              </w:rPr>
              <w:t xml:space="preserve">. (тироксин </w:t>
            </w:r>
            <w:proofErr w:type="spellStart"/>
            <w:r w:rsidRPr="000B0DF3">
              <w:rPr>
                <w:rFonts w:ascii="Arial" w:eastAsia="Arial" w:hAnsi="Arial" w:cs="Arial"/>
                <w:color w:val="000000"/>
                <w:lang w:val="ru-RU"/>
              </w:rPr>
              <w:t>вільний</w:t>
            </w:r>
            <w:proofErr w:type="spellEnd"/>
            <w:r w:rsidRPr="000B0DF3">
              <w:rPr>
                <w:rFonts w:ascii="Arial" w:eastAsia="Arial" w:hAnsi="Arial" w:cs="Arial"/>
                <w:color w:val="000000"/>
                <w:lang w:val="ru-RU"/>
              </w:rPr>
              <w:t>) _</w:t>
            </w:r>
            <w:proofErr w:type="spellStart"/>
            <w:r w:rsidRPr="000B0DF3">
              <w:rPr>
                <w:rFonts w:ascii="Arial" w:eastAsia="Arial" w:hAnsi="Arial" w:cs="Arial"/>
                <w:color w:val="000000"/>
                <w:lang w:val="ru-RU"/>
              </w:rPr>
              <w:t>пакування</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від</w:t>
            </w:r>
            <w:proofErr w:type="spellEnd"/>
            <w:r w:rsidRPr="000B0DF3">
              <w:rPr>
                <w:rFonts w:ascii="Arial" w:eastAsia="Arial" w:hAnsi="Arial" w:cs="Arial"/>
                <w:color w:val="000000"/>
                <w:lang w:val="ru-RU"/>
              </w:rPr>
              <w:t xml:space="preserve"> 20 </w:t>
            </w:r>
            <w:proofErr w:type="spellStart"/>
            <w:r w:rsidRPr="000B0DF3">
              <w:rPr>
                <w:rFonts w:ascii="Arial" w:eastAsia="Arial" w:hAnsi="Arial" w:cs="Arial"/>
                <w:color w:val="000000"/>
                <w:lang w:val="ru-RU"/>
              </w:rPr>
              <w:t>тестів</w:t>
            </w:r>
            <w:proofErr w:type="spellEnd"/>
            <w:r w:rsidRPr="000B0DF3">
              <w:rPr>
                <w:rFonts w:ascii="Arial" w:eastAsia="Arial" w:hAnsi="Arial" w:cs="Arial"/>
                <w:color w:val="000000"/>
                <w:lang w:val="ru-RU"/>
              </w:rPr>
              <w:t>.</w:t>
            </w:r>
          </w:p>
        </w:tc>
        <w:tc>
          <w:tcPr>
            <w:tcW w:w="4196" w:type="dxa"/>
          </w:tcPr>
          <w:p w:rsidR="00BB2A8C" w:rsidRPr="000B0DF3" w:rsidRDefault="00BB2A8C" w:rsidP="00B00779">
            <w:pPr>
              <w:pStyle w:val="ad"/>
              <w:ind w:left="0" w:hanging="2"/>
              <w:jc w:val="center"/>
              <w:rPr>
                <w:rFonts w:ascii="Arial" w:hAnsi="Arial" w:cs="Arial"/>
                <w:sz w:val="24"/>
                <w:szCs w:val="24"/>
              </w:rPr>
            </w:pPr>
          </w:p>
        </w:tc>
        <w:tc>
          <w:tcPr>
            <w:tcW w:w="1922" w:type="dxa"/>
            <w:vAlign w:val="bottom"/>
          </w:tcPr>
          <w:p w:rsidR="00BB2A8C" w:rsidRPr="000B0DF3" w:rsidRDefault="00BB2A8C" w:rsidP="00B00779">
            <w:pPr>
              <w:pStyle w:val="ad"/>
              <w:ind w:left="0" w:hanging="2"/>
              <w:jc w:val="center"/>
              <w:rPr>
                <w:rFonts w:ascii="Arial" w:hAnsi="Arial" w:cs="Arial"/>
                <w:sz w:val="24"/>
                <w:szCs w:val="24"/>
              </w:rPr>
            </w:pPr>
            <w:r w:rsidRPr="000B0DF3">
              <w:rPr>
                <w:rFonts w:ascii="Arial" w:hAnsi="Arial" w:cs="Arial"/>
                <w:color w:val="000000"/>
                <w:sz w:val="22"/>
                <w:szCs w:val="22"/>
              </w:rPr>
              <w:t>1</w:t>
            </w:r>
          </w:p>
        </w:tc>
        <w:tc>
          <w:tcPr>
            <w:tcW w:w="2372" w:type="dxa"/>
          </w:tcPr>
          <w:p w:rsidR="00BB2A8C" w:rsidRPr="000B0DF3" w:rsidRDefault="00BB2A8C" w:rsidP="00B00779">
            <w:pPr>
              <w:pStyle w:val="ad"/>
              <w:ind w:left="0" w:hanging="2"/>
              <w:jc w:val="center"/>
              <w:rPr>
                <w:rFonts w:ascii="Arial" w:hAnsi="Arial" w:cs="Arial"/>
                <w:sz w:val="24"/>
                <w:szCs w:val="24"/>
              </w:rPr>
            </w:pPr>
          </w:p>
        </w:tc>
        <w:tc>
          <w:tcPr>
            <w:tcW w:w="2446" w:type="dxa"/>
          </w:tcPr>
          <w:p w:rsidR="00BB2A8C" w:rsidRPr="000B0DF3" w:rsidRDefault="00BB2A8C" w:rsidP="00B00779">
            <w:pPr>
              <w:pStyle w:val="ad"/>
              <w:ind w:left="0" w:hanging="2"/>
              <w:jc w:val="center"/>
              <w:rPr>
                <w:rFonts w:ascii="Arial" w:hAnsi="Arial" w:cs="Arial"/>
                <w:sz w:val="24"/>
                <w:szCs w:val="24"/>
              </w:rPr>
            </w:pPr>
          </w:p>
        </w:tc>
      </w:tr>
      <w:tr w:rsidR="00BB2A8C" w:rsidRPr="000B0DF3" w:rsidTr="00B00779">
        <w:tc>
          <w:tcPr>
            <w:tcW w:w="1447" w:type="dxa"/>
            <w:vMerge/>
          </w:tcPr>
          <w:p w:rsidR="00BB2A8C" w:rsidRPr="000B0DF3" w:rsidRDefault="00BB2A8C" w:rsidP="00B00779">
            <w:pPr>
              <w:pStyle w:val="ad"/>
              <w:ind w:left="0" w:hanging="2"/>
              <w:jc w:val="center"/>
              <w:rPr>
                <w:rFonts w:ascii="Arial" w:hAnsi="Arial" w:cs="Arial"/>
                <w:b/>
                <w:sz w:val="24"/>
                <w:szCs w:val="24"/>
              </w:rPr>
            </w:pPr>
          </w:p>
        </w:tc>
        <w:tc>
          <w:tcPr>
            <w:tcW w:w="2835" w:type="dxa"/>
            <w:vAlign w:val="center"/>
          </w:tcPr>
          <w:p w:rsidR="00BB2A8C" w:rsidRPr="000B0DF3" w:rsidRDefault="00BB2A8C" w:rsidP="00B00779">
            <w:pPr>
              <w:pStyle w:val="ad"/>
              <w:ind w:left="0" w:hanging="2"/>
              <w:rPr>
                <w:rFonts w:ascii="Arial" w:hAnsi="Arial" w:cs="Arial"/>
                <w:sz w:val="24"/>
                <w:szCs w:val="24"/>
              </w:rPr>
            </w:pPr>
            <w:r w:rsidRPr="000B0DF3">
              <w:rPr>
                <w:rFonts w:ascii="Arial" w:eastAsia="Arial" w:hAnsi="Arial" w:cs="Arial"/>
                <w:color w:val="000000"/>
                <w:lang w:val="ru-RU"/>
              </w:rPr>
              <w:t xml:space="preserve">Т3 </w:t>
            </w:r>
            <w:proofErr w:type="spellStart"/>
            <w:r w:rsidRPr="000B0DF3">
              <w:rPr>
                <w:rFonts w:ascii="Arial" w:eastAsia="Arial" w:hAnsi="Arial" w:cs="Arial"/>
                <w:color w:val="000000"/>
                <w:lang w:val="ru-RU"/>
              </w:rPr>
              <w:t>заг</w:t>
            </w:r>
            <w:proofErr w:type="spellEnd"/>
            <w:r w:rsidRPr="000B0DF3">
              <w:rPr>
                <w:rFonts w:ascii="Arial" w:eastAsia="Arial" w:hAnsi="Arial" w:cs="Arial"/>
                <w:color w:val="000000"/>
                <w:lang w:val="ru-RU"/>
              </w:rPr>
              <w:t>. (</w:t>
            </w:r>
            <w:proofErr w:type="spellStart"/>
            <w:r w:rsidRPr="000B0DF3">
              <w:rPr>
                <w:rFonts w:ascii="Arial" w:eastAsia="Arial" w:hAnsi="Arial" w:cs="Arial"/>
                <w:color w:val="000000"/>
                <w:lang w:val="ru-RU"/>
              </w:rPr>
              <w:t>трийодтиронін</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загальний</w:t>
            </w:r>
            <w:proofErr w:type="spellEnd"/>
            <w:r w:rsidRPr="000B0DF3">
              <w:rPr>
                <w:rFonts w:ascii="Arial" w:eastAsia="Arial" w:hAnsi="Arial" w:cs="Arial"/>
                <w:color w:val="000000"/>
                <w:lang w:val="ru-RU"/>
              </w:rPr>
              <w:t>)_</w:t>
            </w:r>
            <w:proofErr w:type="spellStart"/>
            <w:r w:rsidRPr="000B0DF3">
              <w:rPr>
                <w:rFonts w:ascii="Arial" w:eastAsia="Arial" w:hAnsi="Arial" w:cs="Arial"/>
                <w:color w:val="000000"/>
                <w:lang w:val="ru-RU"/>
              </w:rPr>
              <w:t>пакування</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від</w:t>
            </w:r>
            <w:proofErr w:type="spellEnd"/>
            <w:r w:rsidRPr="000B0DF3">
              <w:rPr>
                <w:rFonts w:ascii="Arial" w:eastAsia="Arial" w:hAnsi="Arial" w:cs="Arial"/>
                <w:color w:val="000000"/>
                <w:lang w:val="ru-RU"/>
              </w:rPr>
              <w:t xml:space="preserve"> 20 </w:t>
            </w:r>
            <w:proofErr w:type="spellStart"/>
            <w:r w:rsidRPr="000B0DF3">
              <w:rPr>
                <w:rFonts w:ascii="Arial" w:eastAsia="Arial" w:hAnsi="Arial" w:cs="Arial"/>
                <w:color w:val="000000"/>
                <w:lang w:val="ru-RU"/>
              </w:rPr>
              <w:t>тестів</w:t>
            </w:r>
            <w:proofErr w:type="spellEnd"/>
            <w:r w:rsidRPr="000B0DF3">
              <w:rPr>
                <w:rFonts w:ascii="Arial" w:eastAsia="Arial" w:hAnsi="Arial" w:cs="Arial"/>
                <w:color w:val="000000"/>
                <w:lang w:val="ru-RU"/>
              </w:rPr>
              <w:t>.</w:t>
            </w:r>
          </w:p>
        </w:tc>
        <w:tc>
          <w:tcPr>
            <w:tcW w:w="4196" w:type="dxa"/>
          </w:tcPr>
          <w:p w:rsidR="00BB2A8C" w:rsidRPr="000B0DF3" w:rsidRDefault="00BB2A8C" w:rsidP="00B00779">
            <w:pPr>
              <w:pStyle w:val="ad"/>
              <w:ind w:left="0" w:hanging="2"/>
              <w:jc w:val="center"/>
              <w:rPr>
                <w:rFonts w:ascii="Arial" w:hAnsi="Arial" w:cs="Arial"/>
                <w:sz w:val="24"/>
                <w:szCs w:val="24"/>
              </w:rPr>
            </w:pPr>
          </w:p>
        </w:tc>
        <w:tc>
          <w:tcPr>
            <w:tcW w:w="1922" w:type="dxa"/>
            <w:vAlign w:val="bottom"/>
          </w:tcPr>
          <w:p w:rsidR="00BB2A8C" w:rsidRPr="000B0DF3" w:rsidRDefault="00BB2A8C" w:rsidP="00B00779">
            <w:pPr>
              <w:pStyle w:val="ad"/>
              <w:ind w:left="0" w:hanging="2"/>
              <w:jc w:val="center"/>
              <w:rPr>
                <w:rFonts w:ascii="Arial" w:hAnsi="Arial" w:cs="Arial"/>
                <w:sz w:val="24"/>
                <w:szCs w:val="24"/>
              </w:rPr>
            </w:pPr>
            <w:r w:rsidRPr="000B0DF3">
              <w:rPr>
                <w:rFonts w:ascii="Arial" w:hAnsi="Arial" w:cs="Arial"/>
                <w:color w:val="000000"/>
                <w:sz w:val="22"/>
                <w:szCs w:val="22"/>
              </w:rPr>
              <w:t>1</w:t>
            </w:r>
          </w:p>
        </w:tc>
        <w:tc>
          <w:tcPr>
            <w:tcW w:w="2372" w:type="dxa"/>
          </w:tcPr>
          <w:p w:rsidR="00BB2A8C" w:rsidRPr="000B0DF3" w:rsidRDefault="00BB2A8C" w:rsidP="00B00779">
            <w:pPr>
              <w:pStyle w:val="ad"/>
              <w:ind w:left="0" w:hanging="2"/>
              <w:jc w:val="center"/>
              <w:rPr>
                <w:rFonts w:ascii="Arial" w:hAnsi="Arial" w:cs="Arial"/>
                <w:sz w:val="24"/>
                <w:szCs w:val="24"/>
              </w:rPr>
            </w:pPr>
          </w:p>
        </w:tc>
        <w:tc>
          <w:tcPr>
            <w:tcW w:w="2446" w:type="dxa"/>
          </w:tcPr>
          <w:p w:rsidR="00BB2A8C" w:rsidRPr="000B0DF3" w:rsidRDefault="00BB2A8C" w:rsidP="00B00779">
            <w:pPr>
              <w:pStyle w:val="ad"/>
              <w:ind w:left="0" w:hanging="2"/>
              <w:jc w:val="center"/>
              <w:rPr>
                <w:rFonts w:ascii="Arial" w:hAnsi="Arial" w:cs="Arial"/>
                <w:sz w:val="24"/>
                <w:szCs w:val="24"/>
              </w:rPr>
            </w:pPr>
          </w:p>
        </w:tc>
      </w:tr>
      <w:tr w:rsidR="00BB2A8C" w:rsidRPr="000B0DF3" w:rsidTr="00B00779">
        <w:tc>
          <w:tcPr>
            <w:tcW w:w="1447" w:type="dxa"/>
            <w:vMerge/>
          </w:tcPr>
          <w:p w:rsidR="00BB2A8C" w:rsidRPr="000B0DF3" w:rsidRDefault="00BB2A8C" w:rsidP="00B00779">
            <w:pPr>
              <w:pStyle w:val="ad"/>
              <w:ind w:left="0" w:hanging="2"/>
              <w:jc w:val="center"/>
              <w:rPr>
                <w:rFonts w:ascii="Arial" w:hAnsi="Arial" w:cs="Arial"/>
                <w:b/>
                <w:sz w:val="24"/>
                <w:szCs w:val="24"/>
              </w:rPr>
            </w:pPr>
          </w:p>
        </w:tc>
        <w:tc>
          <w:tcPr>
            <w:tcW w:w="2835" w:type="dxa"/>
            <w:vAlign w:val="center"/>
          </w:tcPr>
          <w:p w:rsidR="00BB2A8C" w:rsidRPr="000B0DF3" w:rsidRDefault="00BB2A8C" w:rsidP="00B00779">
            <w:pPr>
              <w:pStyle w:val="ad"/>
              <w:ind w:left="-1"/>
              <w:rPr>
                <w:rFonts w:ascii="Arial" w:hAnsi="Arial" w:cs="Arial"/>
                <w:sz w:val="24"/>
                <w:szCs w:val="24"/>
              </w:rPr>
            </w:pPr>
            <w:r w:rsidRPr="000B0DF3">
              <w:rPr>
                <w:rFonts w:ascii="Arial" w:eastAsia="Arial" w:hAnsi="Arial" w:cs="Arial"/>
                <w:color w:val="000000"/>
                <w:sz w:val="14"/>
                <w:szCs w:val="14"/>
              </w:rPr>
              <w:t> </w:t>
            </w:r>
            <w:r w:rsidRPr="000B0DF3">
              <w:rPr>
                <w:rFonts w:ascii="Arial" w:eastAsia="Arial" w:hAnsi="Arial" w:cs="Arial"/>
                <w:color w:val="000000"/>
                <w:sz w:val="14"/>
                <w:szCs w:val="14"/>
                <w:lang w:val="ru-RU"/>
              </w:rPr>
              <w:t xml:space="preserve"> </w:t>
            </w:r>
            <w:proofErr w:type="spellStart"/>
            <w:r w:rsidRPr="000B0DF3">
              <w:rPr>
                <w:rFonts w:ascii="Arial" w:eastAsia="Arial" w:hAnsi="Arial" w:cs="Arial"/>
                <w:color w:val="000000"/>
              </w:rPr>
              <w:t>tPSA</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простатспецифічний</w:t>
            </w:r>
            <w:proofErr w:type="spellEnd"/>
            <w:r w:rsidRPr="000B0DF3">
              <w:rPr>
                <w:rFonts w:ascii="Arial" w:eastAsia="Arial" w:hAnsi="Arial" w:cs="Arial"/>
                <w:color w:val="000000"/>
                <w:lang w:val="ru-RU"/>
              </w:rPr>
              <w:t xml:space="preserve"> антиген </w:t>
            </w:r>
            <w:proofErr w:type="spellStart"/>
            <w:r w:rsidRPr="000B0DF3">
              <w:rPr>
                <w:rFonts w:ascii="Arial" w:eastAsia="Arial" w:hAnsi="Arial" w:cs="Arial"/>
                <w:color w:val="000000"/>
                <w:lang w:val="ru-RU"/>
              </w:rPr>
              <w:t>загальний</w:t>
            </w:r>
            <w:proofErr w:type="spellEnd"/>
            <w:r w:rsidRPr="000B0DF3">
              <w:rPr>
                <w:rFonts w:ascii="Arial" w:eastAsia="Arial" w:hAnsi="Arial" w:cs="Arial"/>
                <w:color w:val="000000"/>
                <w:lang w:val="ru-RU"/>
              </w:rPr>
              <w:t>)_  _</w:t>
            </w:r>
            <w:proofErr w:type="spellStart"/>
            <w:r w:rsidRPr="000B0DF3">
              <w:rPr>
                <w:rFonts w:ascii="Arial" w:eastAsia="Arial" w:hAnsi="Arial" w:cs="Arial"/>
                <w:color w:val="000000"/>
                <w:lang w:val="ru-RU"/>
              </w:rPr>
              <w:t>пакування</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від</w:t>
            </w:r>
            <w:proofErr w:type="spellEnd"/>
            <w:r w:rsidRPr="000B0DF3">
              <w:rPr>
                <w:rFonts w:ascii="Arial" w:eastAsia="Arial" w:hAnsi="Arial" w:cs="Arial"/>
                <w:color w:val="000000"/>
                <w:lang w:val="ru-RU"/>
              </w:rPr>
              <w:t xml:space="preserve"> 20 </w:t>
            </w:r>
            <w:proofErr w:type="spellStart"/>
            <w:r w:rsidRPr="000B0DF3">
              <w:rPr>
                <w:rFonts w:ascii="Arial" w:eastAsia="Arial" w:hAnsi="Arial" w:cs="Arial"/>
                <w:color w:val="000000"/>
                <w:lang w:val="ru-RU"/>
              </w:rPr>
              <w:t>тестів</w:t>
            </w:r>
            <w:proofErr w:type="spellEnd"/>
            <w:r w:rsidRPr="000B0DF3">
              <w:rPr>
                <w:rFonts w:ascii="Arial" w:eastAsia="Arial" w:hAnsi="Arial" w:cs="Arial"/>
                <w:color w:val="000000"/>
                <w:lang w:val="ru-RU"/>
              </w:rPr>
              <w:t>.</w:t>
            </w:r>
          </w:p>
        </w:tc>
        <w:tc>
          <w:tcPr>
            <w:tcW w:w="4196" w:type="dxa"/>
          </w:tcPr>
          <w:p w:rsidR="00BB2A8C" w:rsidRPr="000B0DF3" w:rsidRDefault="00BB2A8C" w:rsidP="00B00779">
            <w:pPr>
              <w:pStyle w:val="ad"/>
              <w:ind w:left="0" w:hanging="2"/>
              <w:jc w:val="center"/>
              <w:rPr>
                <w:rFonts w:ascii="Arial" w:hAnsi="Arial" w:cs="Arial"/>
                <w:sz w:val="24"/>
                <w:szCs w:val="24"/>
              </w:rPr>
            </w:pPr>
          </w:p>
        </w:tc>
        <w:tc>
          <w:tcPr>
            <w:tcW w:w="1922" w:type="dxa"/>
            <w:vAlign w:val="bottom"/>
          </w:tcPr>
          <w:p w:rsidR="00BB2A8C" w:rsidRPr="000B0DF3" w:rsidRDefault="00BB2A8C" w:rsidP="00B00779">
            <w:pPr>
              <w:pStyle w:val="ad"/>
              <w:ind w:left="0" w:hanging="2"/>
              <w:jc w:val="center"/>
              <w:rPr>
                <w:rFonts w:ascii="Arial" w:hAnsi="Arial" w:cs="Arial"/>
                <w:sz w:val="24"/>
                <w:szCs w:val="24"/>
              </w:rPr>
            </w:pPr>
            <w:r w:rsidRPr="000B0DF3">
              <w:rPr>
                <w:rFonts w:ascii="Arial" w:hAnsi="Arial" w:cs="Arial"/>
                <w:color w:val="000000"/>
                <w:sz w:val="22"/>
                <w:szCs w:val="22"/>
              </w:rPr>
              <w:t>1</w:t>
            </w:r>
          </w:p>
        </w:tc>
        <w:tc>
          <w:tcPr>
            <w:tcW w:w="2372" w:type="dxa"/>
          </w:tcPr>
          <w:p w:rsidR="00BB2A8C" w:rsidRPr="000B0DF3" w:rsidRDefault="00BB2A8C" w:rsidP="00B00779">
            <w:pPr>
              <w:pStyle w:val="ad"/>
              <w:ind w:left="0" w:hanging="2"/>
              <w:jc w:val="center"/>
              <w:rPr>
                <w:rFonts w:ascii="Arial" w:hAnsi="Arial" w:cs="Arial"/>
                <w:sz w:val="24"/>
                <w:szCs w:val="24"/>
              </w:rPr>
            </w:pPr>
          </w:p>
        </w:tc>
        <w:tc>
          <w:tcPr>
            <w:tcW w:w="2446" w:type="dxa"/>
          </w:tcPr>
          <w:p w:rsidR="00BB2A8C" w:rsidRPr="000B0DF3" w:rsidRDefault="00BB2A8C" w:rsidP="00B00779">
            <w:pPr>
              <w:pStyle w:val="ad"/>
              <w:ind w:left="0" w:hanging="2"/>
              <w:jc w:val="center"/>
              <w:rPr>
                <w:rFonts w:ascii="Arial" w:hAnsi="Arial" w:cs="Arial"/>
                <w:sz w:val="24"/>
                <w:szCs w:val="24"/>
              </w:rPr>
            </w:pPr>
          </w:p>
        </w:tc>
      </w:tr>
      <w:tr w:rsidR="00BB2A8C" w:rsidRPr="000B0DF3" w:rsidTr="00B00779">
        <w:tc>
          <w:tcPr>
            <w:tcW w:w="1447" w:type="dxa"/>
            <w:vMerge/>
          </w:tcPr>
          <w:p w:rsidR="00BB2A8C" w:rsidRPr="000B0DF3" w:rsidRDefault="00BB2A8C" w:rsidP="00B00779">
            <w:pPr>
              <w:pStyle w:val="ad"/>
              <w:ind w:left="0" w:hanging="2"/>
              <w:jc w:val="center"/>
              <w:rPr>
                <w:rFonts w:ascii="Arial" w:hAnsi="Arial" w:cs="Arial"/>
                <w:b/>
                <w:sz w:val="24"/>
                <w:szCs w:val="24"/>
              </w:rPr>
            </w:pPr>
          </w:p>
        </w:tc>
        <w:tc>
          <w:tcPr>
            <w:tcW w:w="2835" w:type="dxa"/>
            <w:vAlign w:val="center"/>
          </w:tcPr>
          <w:p w:rsidR="00BB2A8C" w:rsidRPr="000B0DF3" w:rsidRDefault="00BB2A8C" w:rsidP="00B00779">
            <w:pPr>
              <w:pStyle w:val="ad"/>
              <w:ind w:left="-1"/>
              <w:rPr>
                <w:rFonts w:ascii="Arial" w:hAnsi="Arial" w:cs="Arial"/>
                <w:sz w:val="24"/>
                <w:szCs w:val="24"/>
              </w:rPr>
            </w:pPr>
            <w:r w:rsidRPr="000B0DF3">
              <w:rPr>
                <w:rFonts w:ascii="Arial" w:eastAsia="Arial" w:hAnsi="Arial" w:cs="Arial"/>
                <w:color w:val="000000"/>
                <w:sz w:val="14"/>
                <w:szCs w:val="14"/>
              </w:rPr>
              <w:t xml:space="preserve"> </w:t>
            </w:r>
            <w:proofErr w:type="spellStart"/>
            <w:r w:rsidRPr="000B0DF3">
              <w:rPr>
                <w:rFonts w:ascii="Arial" w:eastAsia="Arial" w:hAnsi="Arial" w:cs="Arial"/>
                <w:color w:val="000000"/>
              </w:rPr>
              <w:t>Ферритин</w:t>
            </w:r>
            <w:proofErr w:type="spellEnd"/>
            <w:r w:rsidRPr="000B0DF3">
              <w:rPr>
                <w:rFonts w:ascii="Arial" w:eastAsia="Arial" w:hAnsi="Arial" w:cs="Arial"/>
                <w:color w:val="000000"/>
              </w:rPr>
              <w:t>_ пакування від 20 тестів.</w:t>
            </w:r>
          </w:p>
        </w:tc>
        <w:tc>
          <w:tcPr>
            <w:tcW w:w="4196" w:type="dxa"/>
          </w:tcPr>
          <w:p w:rsidR="00BB2A8C" w:rsidRPr="000B0DF3" w:rsidRDefault="00BB2A8C" w:rsidP="00B00779">
            <w:pPr>
              <w:pStyle w:val="ad"/>
              <w:ind w:left="0" w:hanging="2"/>
              <w:jc w:val="center"/>
              <w:rPr>
                <w:rFonts w:ascii="Arial" w:hAnsi="Arial" w:cs="Arial"/>
                <w:sz w:val="24"/>
                <w:szCs w:val="24"/>
              </w:rPr>
            </w:pPr>
          </w:p>
        </w:tc>
        <w:tc>
          <w:tcPr>
            <w:tcW w:w="1922" w:type="dxa"/>
            <w:vAlign w:val="bottom"/>
          </w:tcPr>
          <w:p w:rsidR="00BB2A8C" w:rsidRPr="000B0DF3" w:rsidRDefault="00BB2A8C" w:rsidP="00B00779">
            <w:pPr>
              <w:pStyle w:val="ad"/>
              <w:ind w:left="0" w:hanging="2"/>
              <w:jc w:val="center"/>
              <w:rPr>
                <w:rFonts w:ascii="Arial" w:hAnsi="Arial" w:cs="Arial"/>
                <w:sz w:val="24"/>
                <w:szCs w:val="24"/>
              </w:rPr>
            </w:pPr>
            <w:r w:rsidRPr="000B0DF3">
              <w:rPr>
                <w:rFonts w:ascii="Arial" w:hAnsi="Arial" w:cs="Arial"/>
                <w:color w:val="000000"/>
                <w:sz w:val="22"/>
                <w:szCs w:val="22"/>
              </w:rPr>
              <w:t>1</w:t>
            </w:r>
          </w:p>
        </w:tc>
        <w:tc>
          <w:tcPr>
            <w:tcW w:w="2372" w:type="dxa"/>
          </w:tcPr>
          <w:p w:rsidR="00BB2A8C" w:rsidRPr="000B0DF3" w:rsidRDefault="00BB2A8C" w:rsidP="00B00779">
            <w:pPr>
              <w:pStyle w:val="ad"/>
              <w:ind w:left="0" w:hanging="2"/>
              <w:jc w:val="center"/>
              <w:rPr>
                <w:rFonts w:ascii="Arial" w:hAnsi="Arial" w:cs="Arial"/>
                <w:sz w:val="24"/>
                <w:szCs w:val="24"/>
              </w:rPr>
            </w:pPr>
          </w:p>
        </w:tc>
        <w:tc>
          <w:tcPr>
            <w:tcW w:w="2446" w:type="dxa"/>
          </w:tcPr>
          <w:p w:rsidR="00BB2A8C" w:rsidRPr="000B0DF3" w:rsidRDefault="00BB2A8C" w:rsidP="00B00779">
            <w:pPr>
              <w:pStyle w:val="ad"/>
              <w:ind w:left="0" w:hanging="2"/>
              <w:jc w:val="center"/>
              <w:rPr>
                <w:rFonts w:ascii="Arial" w:hAnsi="Arial" w:cs="Arial"/>
                <w:sz w:val="24"/>
                <w:szCs w:val="24"/>
              </w:rPr>
            </w:pPr>
          </w:p>
        </w:tc>
      </w:tr>
      <w:tr w:rsidR="00BB2A8C" w:rsidRPr="000B0DF3" w:rsidTr="00B00779">
        <w:tc>
          <w:tcPr>
            <w:tcW w:w="1447" w:type="dxa"/>
            <w:vMerge/>
          </w:tcPr>
          <w:p w:rsidR="00BB2A8C" w:rsidRPr="000B0DF3" w:rsidRDefault="00BB2A8C" w:rsidP="00B00779">
            <w:pPr>
              <w:pStyle w:val="ad"/>
              <w:ind w:left="0" w:hanging="2"/>
              <w:jc w:val="center"/>
              <w:rPr>
                <w:rFonts w:ascii="Arial" w:hAnsi="Arial" w:cs="Arial"/>
                <w:b/>
                <w:sz w:val="24"/>
                <w:szCs w:val="24"/>
              </w:rPr>
            </w:pPr>
          </w:p>
        </w:tc>
        <w:tc>
          <w:tcPr>
            <w:tcW w:w="2835" w:type="dxa"/>
            <w:vAlign w:val="center"/>
          </w:tcPr>
          <w:p w:rsidR="00BB2A8C" w:rsidRPr="000B0DF3" w:rsidRDefault="00BB2A8C" w:rsidP="00B00779">
            <w:pPr>
              <w:pStyle w:val="ad"/>
              <w:ind w:left="-1"/>
              <w:rPr>
                <w:rFonts w:ascii="Arial" w:hAnsi="Arial" w:cs="Arial"/>
                <w:sz w:val="24"/>
                <w:szCs w:val="24"/>
              </w:rPr>
            </w:pPr>
            <w:r w:rsidRPr="000B0DF3">
              <w:rPr>
                <w:rFonts w:ascii="Arial" w:eastAsia="Arial" w:hAnsi="Arial" w:cs="Arial"/>
                <w:color w:val="000000"/>
                <w:sz w:val="14"/>
                <w:szCs w:val="14"/>
              </w:rPr>
              <w:t xml:space="preserve"> </w:t>
            </w:r>
            <w:r w:rsidRPr="000B0DF3">
              <w:rPr>
                <w:rFonts w:ascii="Arial" w:eastAsia="Arial" w:hAnsi="Arial" w:cs="Arial"/>
                <w:color w:val="000000"/>
              </w:rPr>
              <w:t>CA19-9 (</w:t>
            </w:r>
            <w:proofErr w:type="spellStart"/>
            <w:r w:rsidRPr="000B0DF3">
              <w:rPr>
                <w:rFonts w:ascii="Arial" w:eastAsia="Arial" w:hAnsi="Arial" w:cs="Arial"/>
                <w:color w:val="000000"/>
              </w:rPr>
              <w:t>онкомаркер</w:t>
            </w:r>
            <w:proofErr w:type="spellEnd"/>
            <w:r w:rsidRPr="000B0DF3">
              <w:rPr>
                <w:rFonts w:ascii="Arial" w:eastAsia="Arial" w:hAnsi="Arial" w:cs="Arial"/>
                <w:color w:val="000000"/>
              </w:rPr>
              <w:t xml:space="preserve"> ШКТ, яєчників)_пакування від 20 тестів.</w:t>
            </w:r>
          </w:p>
        </w:tc>
        <w:tc>
          <w:tcPr>
            <w:tcW w:w="4196" w:type="dxa"/>
          </w:tcPr>
          <w:p w:rsidR="00BB2A8C" w:rsidRPr="000B0DF3" w:rsidRDefault="00BB2A8C" w:rsidP="00B00779">
            <w:pPr>
              <w:pStyle w:val="ad"/>
              <w:ind w:left="0" w:hanging="2"/>
              <w:jc w:val="center"/>
              <w:rPr>
                <w:rFonts w:ascii="Arial" w:hAnsi="Arial" w:cs="Arial"/>
                <w:sz w:val="24"/>
                <w:szCs w:val="24"/>
              </w:rPr>
            </w:pPr>
          </w:p>
        </w:tc>
        <w:tc>
          <w:tcPr>
            <w:tcW w:w="1922" w:type="dxa"/>
            <w:vAlign w:val="bottom"/>
          </w:tcPr>
          <w:p w:rsidR="00BB2A8C" w:rsidRPr="000B0DF3" w:rsidRDefault="00BB2A8C" w:rsidP="00B00779">
            <w:pPr>
              <w:pStyle w:val="ad"/>
              <w:ind w:left="0" w:hanging="2"/>
              <w:jc w:val="center"/>
              <w:rPr>
                <w:rFonts w:ascii="Arial" w:hAnsi="Arial" w:cs="Arial"/>
                <w:sz w:val="24"/>
                <w:szCs w:val="24"/>
              </w:rPr>
            </w:pPr>
            <w:r w:rsidRPr="000B0DF3">
              <w:rPr>
                <w:rFonts w:ascii="Arial" w:hAnsi="Arial" w:cs="Arial"/>
                <w:color w:val="000000"/>
                <w:sz w:val="22"/>
                <w:szCs w:val="22"/>
              </w:rPr>
              <w:t>1</w:t>
            </w:r>
          </w:p>
        </w:tc>
        <w:tc>
          <w:tcPr>
            <w:tcW w:w="2372" w:type="dxa"/>
          </w:tcPr>
          <w:p w:rsidR="00BB2A8C" w:rsidRPr="000B0DF3" w:rsidRDefault="00BB2A8C" w:rsidP="00B00779">
            <w:pPr>
              <w:pStyle w:val="ad"/>
              <w:ind w:left="0" w:hanging="2"/>
              <w:jc w:val="center"/>
              <w:rPr>
                <w:rFonts w:ascii="Arial" w:hAnsi="Arial" w:cs="Arial"/>
                <w:sz w:val="24"/>
                <w:szCs w:val="24"/>
              </w:rPr>
            </w:pPr>
          </w:p>
        </w:tc>
        <w:tc>
          <w:tcPr>
            <w:tcW w:w="2446" w:type="dxa"/>
          </w:tcPr>
          <w:p w:rsidR="00BB2A8C" w:rsidRPr="000B0DF3" w:rsidRDefault="00BB2A8C" w:rsidP="00B00779">
            <w:pPr>
              <w:pStyle w:val="ad"/>
              <w:ind w:left="0" w:hanging="2"/>
              <w:jc w:val="center"/>
              <w:rPr>
                <w:rFonts w:ascii="Arial" w:hAnsi="Arial" w:cs="Arial"/>
                <w:sz w:val="24"/>
                <w:szCs w:val="24"/>
              </w:rPr>
            </w:pPr>
          </w:p>
        </w:tc>
      </w:tr>
      <w:tr w:rsidR="00BB2A8C" w:rsidRPr="000B0DF3" w:rsidTr="00B00779">
        <w:tc>
          <w:tcPr>
            <w:tcW w:w="1447" w:type="dxa"/>
            <w:vMerge/>
          </w:tcPr>
          <w:p w:rsidR="00BB2A8C" w:rsidRPr="000B0DF3" w:rsidRDefault="00BB2A8C" w:rsidP="00B00779">
            <w:pPr>
              <w:pStyle w:val="ad"/>
              <w:ind w:left="0" w:hanging="2"/>
              <w:jc w:val="center"/>
              <w:rPr>
                <w:rFonts w:ascii="Arial" w:hAnsi="Arial" w:cs="Arial"/>
                <w:b/>
                <w:sz w:val="24"/>
                <w:szCs w:val="24"/>
              </w:rPr>
            </w:pPr>
          </w:p>
        </w:tc>
        <w:tc>
          <w:tcPr>
            <w:tcW w:w="2835" w:type="dxa"/>
            <w:vAlign w:val="center"/>
          </w:tcPr>
          <w:p w:rsidR="00BB2A8C" w:rsidRPr="000B0DF3" w:rsidRDefault="00BB2A8C" w:rsidP="00B00779">
            <w:pPr>
              <w:pStyle w:val="ad"/>
              <w:ind w:left="-1"/>
              <w:rPr>
                <w:rFonts w:ascii="Arial" w:hAnsi="Arial" w:cs="Arial"/>
                <w:sz w:val="24"/>
                <w:szCs w:val="24"/>
              </w:rPr>
            </w:pPr>
            <w:r w:rsidRPr="000B0DF3">
              <w:rPr>
                <w:rFonts w:ascii="Arial" w:eastAsia="Arial" w:hAnsi="Arial" w:cs="Arial"/>
                <w:color w:val="000000"/>
                <w:sz w:val="14"/>
                <w:szCs w:val="14"/>
              </w:rPr>
              <w:t xml:space="preserve"> </w:t>
            </w:r>
            <w:r w:rsidRPr="000B0DF3">
              <w:rPr>
                <w:rFonts w:ascii="Arial" w:eastAsia="Arial" w:hAnsi="Arial" w:cs="Arial"/>
                <w:color w:val="000000"/>
              </w:rPr>
              <w:t>CA</w:t>
            </w:r>
            <w:r w:rsidRPr="000B0DF3">
              <w:rPr>
                <w:rFonts w:ascii="Arial" w:eastAsia="Arial" w:hAnsi="Arial" w:cs="Arial"/>
                <w:color w:val="000000"/>
                <w:lang w:val="ru-RU"/>
              </w:rPr>
              <w:t>125 (</w:t>
            </w:r>
            <w:proofErr w:type="spellStart"/>
            <w:r w:rsidRPr="000B0DF3">
              <w:rPr>
                <w:rFonts w:ascii="Arial" w:eastAsia="Arial" w:hAnsi="Arial" w:cs="Arial"/>
                <w:color w:val="000000"/>
                <w:lang w:val="ru-RU"/>
              </w:rPr>
              <w:t>онкомаркер</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яєчників</w:t>
            </w:r>
            <w:proofErr w:type="spellEnd"/>
            <w:r w:rsidRPr="000B0DF3">
              <w:rPr>
                <w:rFonts w:ascii="Arial" w:eastAsia="Arial" w:hAnsi="Arial" w:cs="Arial"/>
                <w:color w:val="000000"/>
                <w:lang w:val="ru-RU"/>
              </w:rPr>
              <w:t xml:space="preserve">)_ </w:t>
            </w:r>
            <w:proofErr w:type="spellStart"/>
            <w:r w:rsidRPr="000B0DF3">
              <w:rPr>
                <w:rFonts w:ascii="Arial" w:eastAsia="Arial" w:hAnsi="Arial" w:cs="Arial"/>
                <w:color w:val="000000"/>
                <w:lang w:val="ru-RU"/>
              </w:rPr>
              <w:t>пакування</w:t>
            </w:r>
            <w:proofErr w:type="spellEnd"/>
            <w:r w:rsidRPr="000B0DF3">
              <w:rPr>
                <w:rFonts w:ascii="Arial" w:eastAsia="Arial" w:hAnsi="Arial" w:cs="Arial"/>
                <w:color w:val="000000"/>
                <w:lang w:val="ru-RU"/>
              </w:rPr>
              <w:t xml:space="preserve"> </w:t>
            </w:r>
            <w:proofErr w:type="spellStart"/>
            <w:r w:rsidRPr="000B0DF3">
              <w:rPr>
                <w:rFonts w:ascii="Arial" w:eastAsia="Arial" w:hAnsi="Arial" w:cs="Arial"/>
                <w:color w:val="000000"/>
                <w:lang w:val="ru-RU"/>
              </w:rPr>
              <w:t>від</w:t>
            </w:r>
            <w:proofErr w:type="spellEnd"/>
            <w:r w:rsidRPr="000B0DF3">
              <w:rPr>
                <w:rFonts w:ascii="Arial" w:eastAsia="Arial" w:hAnsi="Arial" w:cs="Arial"/>
                <w:color w:val="000000"/>
                <w:lang w:val="ru-RU"/>
              </w:rPr>
              <w:t xml:space="preserve"> 20 </w:t>
            </w:r>
            <w:proofErr w:type="spellStart"/>
            <w:r w:rsidRPr="000B0DF3">
              <w:rPr>
                <w:rFonts w:ascii="Arial" w:eastAsia="Arial" w:hAnsi="Arial" w:cs="Arial"/>
                <w:color w:val="000000"/>
                <w:lang w:val="ru-RU"/>
              </w:rPr>
              <w:t>тестів</w:t>
            </w:r>
            <w:proofErr w:type="spellEnd"/>
            <w:r w:rsidRPr="000B0DF3">
              <w:rPr>
                <w:rFonts w:ascii="Arial" w:eastAsia="Arial" w:hAnsi="Arial" w:cs="Arial"/>
                <w:color w:val="000000"/>
                <w:lang w:val="ru-RU"/>
              </w:rPr>
              <w:t>.</w:t>
            </w:r>
          </w:p>
        </w:tc>
        <w:tc>
          <w:tcPr>
            <w:tcW w:w="4196" w:type="dxa"/>
          </w:tcPr>
          <w:p w:rsidR="00BB2A8C" w:rsidRPr="000B0DF3" w:rsidRDefault="00BB2A8C" w:rsidP="00B00779">
            <w:pPr>
              <w:pStyle w:val="ad"/>
              <w:ind w:left="0" w:hanging="2"/>
              <w:jc w:val="center"/>
              <w:rPr>
                <w:rFonts w:ascii="Arial" w:hAnsi="Arial" w:cs="Arial"/>
                <w:sz w:val="24"/>
                <w:szCs w:val="24"/>
              </w:rPr>
            </w:pPr>
          </w:p>
        </w:tc>
        <w:tc>
          <w:tcPr>
            <w:tcW w:w="1922" w:type="dxa"/>
            <w:vAlign w:val="bottom"/>
          </w:tcPr>
          <w:p w:rsidR="00BB2A8C" w:rsidRPr="000B0DF3" w:rsidRDefault="00BB2A8C" w:rsidP="00B00779">
            <w:pPr>
              <w:pStyle w:val="ad"/>
              <w:ind w:left="0" w:hanging="2"/>
              <w:jc w:val="center"/>
              <w:rPr>
                <w:rFonts w:ascii="Arial" w:hAnsi="Arial" w:cs="Arial"/>
                <w:sz w:val="24"/>
                <w:szCs w:val="24"/>
              </w:rPr>
            </w:pPr>
            <w:r w:rsidRPr="000B0DF3">
              <w:rPr>
                <w:rFonts w:ascii="Arial" w:hAnsi="Arial" w:cs="Arial"/>
                <w:color w:val="000000"/>
                <w:sz w:val="22"/>
                <w:szCs w:val="22"/>
              </w:rPr>
              <w:t>1</w:t>
            </w:r>
          </w:p>
        </w:tc>
        <w:tc>
          <w:tcPr>
            <w:tcW w:w="2372" w:type="dxa"/>
          </w:tcPr>
          <w:p w:rsidR="00BB2A8C" w:rsidRPr="000B0DF3" w:rsidRDefault="00BB2A8C" w:rsidP="00B00779">
            <w:pPr>
              <w:pStyle w:val="ad"/>
              <w:ind w:left="0" w:hanging="2"/>
              <w:jc w:val="center"/>
              <w:rPr>
                <w:rFonts w:ascii="Arial" w:hAnsi="Arial" w:cs="Arial"/>
                <w:sz w:val="24"/>
                <w:szCs w:val="24"/>
              </w:rPr>
            </w:pPr>
          </w:p>
        </w:tc>
        <w:tc>
          <w:tcPr>
            <w:tcW w:w="2446" w:type="dxa"/>
          </w:tcPr>
          <w:p w:rsidR="00BB2A8C" w:rsidRPr="000B0DF3" w:rsidRDefault="00BB2A8C" w:rsidP="00B00779">
            <w:pPr>
              <w:pStyle w:val="ad"/>
              <w:ind w:left="0" w:hanging="2"/>
              <w:jc w:val="center"/>
              <w:rPr>
                <w:rFonts w:ascii="Arial" w:hAnsi="Arial" w:cs="Arial"/>
                <w:sz w:val="24"/>
                <w:szCs w:val="24"/>
              </w:rPr>
            </w:pPr>
          </w:p>
        </w:tc>
      </w:tr>
      <w:tr w:rsidR="00BB2A8C" w:rsidRPr="000B0DF3" w:rsidTr="00B00779">
        <w:tc>
          <w:tcPr>
            <w:tcW w:w="1447" w:type="dxa"/>
            <w:vMerge/>
          </w:tcPr>
          <w:p w:rsidR="00BB2A8C" w:rsidRPr="000B0DF3" w:rsidRDefault="00BB2A8C" w:rsidP="00B00779">
            <w:pPr>
              <w:pStyle w:val="ad"/>
              <w:ind w:left="0" w:hanging="2"/>
              <w:jc w:val="center"/>
              <w:rPr>
                <w:rFonts w:ascii="Arial" w:hAnsi="Arial" w:cs="Arial"/>
                <w:b/>
                <w:sz w:val="24"/>
                <w:szCs w:val="24"/>
              </w:rPr>
            </w:pPr>
          </w:p>
        </w:tc>
        <w:tc>
          <w:tcPr>
            <w:tcW w:w="2835" w:type="dxa"/>
            <w:vAlign w:val="center"/>
          </w:tcPr>
          <w:p w:rsidR="00BB2A8C" w:rsidRPr="000B0DF3" w:rsidRDefault="00BB2A8C" w:rsidP="00B00779">
            <w:pPr>
              <w:pStyle w:val="ad"/>
              <w:ind w:left="-1"/>
              <w:rPr>
                <w:rFonts w:ascii="Arial" w:hAnsi="Arial" w:cs="Arial"/>
                <w:sz w:val="24"/>
                <w:szCs w:val="24"/>
              </w:rPr>
            </w:pPr>
            <w:r w:rsidRPr="000B0DF3">
              <w:rPr>
                <w:rFonts w:ascii="Arial" w:eastAsia="Arial" w:hAnsi="Arial" w:cs="Arial"/>
                <w:color w:val="000000"/>
                <w:sz w:val="14"/>
                <w:szCs w:val="14"/>
              </w:rPr>
              <w:t xml:space="preserve"> </w:t>
            </w:r>
            <w:r w:rsidRPr="000B0DF3">
              <w:rPr>
                <w:rFonts w:ascii="Arial" w:eastAsia="Arial" w:hAnsi="Arial" w:cs="Arial"/>
                <w:color w:val="000000"/>
              </w:rPr>
              <w:t>Контроль HbA1c (</w:t>
            </w:r>
            <w:proofErr w:type="spellStart"/>
            <w:r w:rsidRPr="000B0DF3">
              <w:rPr>
                <w:rFonts w:ascii="Arial" w:eastAsia="Arial" w:hAnsi="Arial" w:cs="Arial"/>
                <w:color w:val="000000"/>
              </w:rPr>
              <w:t>імунофлуоресценція</w:t>
            </w:r>
            <w:proofErr w:type="spellEnd"/>
            <w:r w:rsidRPr="000B0DF3">
              <w:rPr>
                <w:rFonts w:ascii="Arial" w:eastAsia="Arial" w:hAnsi="Arial" w:cs="Arial"/>
                <w:color w:val="000000"/>
              </w:rPr>
              <w:t>) _ 1 шт.</w:t>
            </w:r>
          </w:p>
        </w:tc>
        <w:tc>
          <w:tcPr>
            <w:tcW w:w="4196" w:type="dxa"/>
          </w:tcPr>
          <w:p w:rsidR="00BB2A8C" w:rsidRPr="000B0DF3" w:rsidRDefault="00BB2A8C" w:rsidP="00B00779">
            <w:pPr>
              <w:pStyle w:val="ad"/>
              <w:ind w:left="0" w:hanging="2"/>
              <w:jc w:val="center"/>
              <w:rPr>
                <w:rFonts w:ascii="Arial" w:hAnsi="Arial" w:cs="Arial"/>
                <w:sz w:val="24"/>
                <w:szCs w:val="24"/>
              </w:rPr>
            </w:pPr>
          </w:p>
        </w:tc>
        <w:tc>
          <w:tcPr>
            <w:tcW w:w="1922" w:type="dxa"/>
            <w:vAlign w:val="bottom"/>
          </w:tcPr>
          <w:p w:rsidR="00BB2A8C" w:rsidRPr="000B0DF3" w:rsidRDefault="00BB2A8C" w:rsidP="00B00779">
            <w:pPr>
              <w:pStyle w:val="ad"/>
              <w:ind w:left="0" w:hanging="2"/>
              <w:jc w:val="center"/>
              <w:rPr>
                <w:rFonts w:ascii="Arial" w:hAnsi="Arial" w:cs="Arial"/>
                <w:sz w:val="24"/>
                <w:szCs w:val="24"/>
              </w:rPr>
            </w:pPr>
            <w:r w:rsidRPr="000B0DF3">
              <w:rPr>
                <w:rFonts w:ascii="Arial" w:hAnsi="Arial" w:cs="Arial"/>
                <w:color w:val="000000"/>
                <w:sz w:val="22"/>
                <w:szCs w:val="22"/>
              </w:rPr>
              <w:t>1</w:t>
            </w:r>
          </w:p>
        </w:tc>
        <w:tc>
          <w:tcPr>
            <w:tcW w:w="2372" w:type="dxa"/>
          </w:tcPr>
          <w:p w:rsidR="00BB2A8C" w:rsidRPr="000B0DF3" w:rsidRDefault="00BB2A8C" w:rsidP="00B00779">
            <w:pPr>
              <w:pStyle w:val="ad"/>
              <w:ind w:left="0" w:hanging="2"/>
              <w:jc w:val="center"/>
              <w:rPr>
                <w:rFonts w:ascii="Arial" w:hAnsi="Arial" w:cs="Arial"/>
                <w:sz w:val="24"/>
                <w:szCs w:val="24"/>
              </w:rPr>
            </w:pPr>
          </w:p>
        </w:tc>
        <w:tc>
          <w:tcPr>
            <w:tcW w:w="2446" w:type="dxa"/>
          </w:tcPr>
          <w:p w:rsidR="00BB2A8C" w:rsidRPr="000B0DF3" w:rsidRDefault="00BB2A8C" w:rsidP="00B00779">
            <w:pPr>
              <w:pStyle w:val="ad"/>
              <w:ind w:left="0" w:hanging="2"/>
              <w:jc w:val="center"/>
              <w:rPr>
                <w:rFonts w:ascii="Arial" w:hAnsi="Arial" w:cs="Arial"/>
                <w:sz w:val="24"/>
                <w:szCs w:val="24"/>
              </w:rPr>
            </w:pPr>
          </w:p>
        </w:tc>
      </w:tr>
    </w:tbl>
    <w:p w:rsidR="00BB2A8C" w:rsidRPr="000B0DF3" w:rsidRDefault="00BB2A8C" w:rsidP="00BB2A8C">
      <w:pPr>
        <w:spacing w:after="0" w:line="240" w:lineRule="auto"/>
        <w:ind w:hanging="2"/>
        <w:rPr>
          <w:rFonts w:ascii="Arial" w:hAnsi="Arial" w:cs="Arial"/>
          <w:lang w:val="uk-UA"/>
        </w:rPr>
      </w:pPr>
    </w:p>
    <w:p w:rsidR="00BB2A8C" w:rsidRPr="000B0DF3" w:rsidRDefault="00BB2A8C" w:rsidP="00BB2A8C">
      <w:pPr>
        <w:spacing w:after="0" w:line="240" w:lineRule="auto"/>
        <w:ind w:hanging="2"/>
        <w:rPr>
          <w:rFonts w:ascii="Arial" w:hAnsi="Arial" w:cs="Arial"/>
          <w:lang w:val="uk-UA"/>
        </w:rPr>
      </w:pPr>
    </w:p>
    <w:p w:rsidR="00BB2A8C" w:rsidRPr="000B0DF3" w:rsidRDefault="00BB2A8C" w:rsidP="00BB2A8C">
      <w:pPr>
        <w:spacing w:after="0" w:line="240" w:lineRule="auto"/>
        <w:ind w:hanging="2"/>
        <w:rPr>
          <w:rFonts w:ascii="Arial" w:hAnsi="Arial" w:cs="Arial"/>
          <w:lang w:val="uk-UA"/>
        </w:rPr>
      </w:pPr>
      <w:r w:rsidRPr="000B0DF3">
        <w:rPr>
          <w:rFonts w:ascii="Arial" w:hAnsi="Arial" w:cs="Arial"/>
          <w:lang w:val="uk-UA"/>
        </w:rPr>
        <w:t>Умови оплати: __________</w:t>
      </w:r>
    </w:p>
    <w:p w:rsidR="00BB2A8C" w:rsidRPr="000B0DF3" w:rsidRDefault="00BB2A8C" w:rsidP="00BB2A8C">
      <w:pPr>
        <w:spacing w:after="0" w:line="240" w:lineRule="auto"/>
        <w:ind w:hanging="2"/>
        <w:rPr>
          <w:rFonts w:ascii="Arial" w:hAnsi="Arial" w:cs="Arial"/>
          <w:lang w:val="uk-UA"/>
        </w:rPr>
      </w:pPr>
      <w:r w:rsidRPr="000B0DF3">
        <w:rPr>
          <w:rFonts w:ascii="Arial" w:hAnsi="Arial" w:cs="Arial"/>
          <w:lang w:val="uk-UA"/>
        </w:rPr>
        <w:t>Умови гарантії на продукцію на території України: __________</w:t>
      </w:r>
    </w:p>
    <w:p w:rsidR="00BB2A8C" w:rsidRPr="000B0DF3" w:rsidRDefault="00BB2A8C" w:rsidP="00BB2A8C">
      <w:pPr>
        <w:spacing w:after="0" w:line="240" w:lineRule="auto"/>
        <w:ind w:hanging="2"/>
        <w:rPr>
          <w:rFonts w:ascii="Arial" w:hAnsi="Arial" w:cs="Arial"/>
          <w:lang w:val="uk-UA"/>
        </w:rPr>
      </w:pPr>
    </w:p>
    <w:p w:rsidR="00BB2A8C" w:rsidRPr="000B0DF3" w:rsidRDefault="00BB2A8C" w:rsidP="00BB2A8C">
      <w:pPr>
        <w:spacing w:after="0" w:line="240" w:lineRule="auto"/>
        <w:ind w:hanging="2"/>
        <w:rPr>
          <w:rFonts w:ascii="Arial" w:hAnsi="Arial" w:cs="Arial"/>
          <w:lang w:val="uk-UA"/>
        </w:rPr>
      </w:pPr>
    </w:p>
    <w:p w:rsidR="00BB2A8C" w:rsidRPr="000B0DF3" w:rsidRDefault="00BB2A8C" w:rsidP="00BB2A8C">
      <w:pPr>
        <w:spacing w:after="0" w:line="240" w:lineRule="auto"/>
        <w:ind w:hanging="2"/>
        <w:jc w:val="both"/>
        <w:rPr>
          <w:rFonts w:ascii="Arial" w:hAnsi="Arial" w:cs="Arial"/>
          <w:lang w:val="uk-UA"/>
        </w:rPr>
      </w:pPr>
      <w:r w:rsidRPr="000B0DF3">
        <w:rPr>
          <w:rFonts w:ascii="Arial" w:hAnsi="Arial" w:cs="Arial"/>
          <w:lang w:val="uk-UA"/>
        </w:rPr>
        <w:t>Дата: __________________ 2025 р.</w:t>
      </w:r>
    </w:p>
    <w:p w:rsidR="00BB2A8C" w:rsidRPr="000B0DF3" w:rsidRDefault="00BB2A8C" w:rsidP="00BB2A8C">
      <w:pPr>
        <w:spacing w:after="0" w:line="240" w:lineRule="auto"/>
        <w:ind w:hanging="2"/>
        <w:jc w:val="both"/>
        <w:rPr>
          <w:rFonts w:ascii="Arial" w:hAnsi="Arial" w:cs="Arial"/>
          <w:lang w:val="uk-UA"/>
        </w:rPr>
      </w:pPr>
    </w:p>
    <w:p w:rsidR="00BB2A8C" w:rsidRPr="000B0DF3" w:rsidRDefault="00BB2A8C" w:rsidP="00BB2A8C">
      <w:pPr>
        <w:spacing w:after="0" w:line="240" w:lineRule="auto"/>
        <w:ind w:hanging="2"/>
        <w:jc w:val="both"/>
        <w:rPr>
          <w:rFonts w:ascii="Arial" w:hAnsi="Arial" w:cs="Arial"/>
          <w:lang w:val="uk-UA"/>
        </w:rPr>
      </w:pPr>
    </w:p>
    <w:p w:rsidR="00BB2A8C" w:rsidRPr="000B0DF3" w:rsidRDefault="00BB2A8C" w:rsidP="00BB2A8C">
      <w:pPr>
        <w:spacing w:after="0" w:line="240" w:lineRule="auto"/>
        <w:ind w:hanging="2"/>
        <w:jc w:val="both"/>
        <w:rPr>
          <w:rFonts w:ascii="Arial" w:hAnsi="Arial" w:cs="Arial"/>
          <w:lang w:val="uk-UA"/>
        </w:rPr>
      </w:pPr>
      <w:r w:rsidRPr="000B0DF3">
        <w:rPr>
          <w:rFonts w:ascii="Arial" w:hAnsi="Arial" w:cs="Arial"/>
          <w:lang w:val="uk-UA"/>
        </w:rPr>
        <w:t>[підпис]</w:t>
      </w:r>
      <w:r w:rsidRPr="000B0DF3">
        <w:rPr>
          <w:rFonts w:ascii="Arial" w:hAnsi="Arial" w:cs="Arial"/>
          <w:lang w:val="uk-UA"/>
        </w:rPr>
        <w:tab/>
        <w:t>[що виступає у якості]</w:t>
      </w:r>
    </w:p>
    <w:p w:rsidR="00BB2A8C" w:rsidRPr="000B0DF3" w:rsidRDefault="00BB2A8C" w:rsidP="00BB2A8C">
      <w:pPr>
        <w:spacing w:after="0" w:line="240" w:lineRule="auto"/>
        <w:ind w:hanging="2"/>
        <w:jc w:val="both"/>
        <w:rPr>
          <w:rFonts w:ascii="Arial" w:hAnsi="Arial" w:cs="Arial"/>
          <w:lang w:val="uk-UA"/>
        </w:rPr>
      </w:pPr>
    </w:p>
    <w:p w:rsidR="00BB2A8C" w:rsidRPr="000B0DF3" w:rsidRDefault="00BB2A8C" w:rsidP="00BB2A8C">
      <w:pPr>
        <w:spacing w:after="0" w:line="240" w:lineRule="auto"/>
        <w:ind w:hanging="2"/>
        <w:jc w:val="both"/>
        <w:rPr>
          <w:rFonts w:ascii="Arial" w:hAnsi="Arial" w:cs="Arial"/>
          <w:lang w:val="uk-UA"/>
        </w:rPr>
      </w:pPr>
      <w:r w:rsidRPr="000B0DF3">
        <w:rPr>
          <w:rFonts w:ascii="Arial" w:hAnsi="Arial" w:cs="Arial"/>
          <w:lang w:val="uk-UA"/>
        </w:rPr>
        <w:t xml:space="preserve">Що має належні повноваження на підписання Заявки від імені та за дорученням </w:t>
      </w:r>
    </w:p>
    <w:p w:rsidR="008F4E0C" w:rsidRPr="000B0DF3" w:rsidRDefault="008F4E0C" w:rsidP="008F4E0C">
      <w:pPr>
        <w:ind w:hanging="2"/>
        <w:jc w:val="center"/>
        <w:rPr>
          <w:rFonts w:ascii="Arial" w:hAnsi="Arial" w:cs="Arial"/>
          <w:sz w:val="24"/>
          <w:szCs w:val="24"/>
          <w:lang w:val="uk-UA"/>
        </w:rPr>
        <w:sectPr w:rsidR="008F4E0C" w:rsidRPr="000B0DF3" w:rsidSect="008F4E0C">
          <w:pgSz w:w="16839" w:h="11907" w:orient="landscape" w:code="9"/>
          <w:pgMar w:top="936" w:right="936" w:bottom="936" w:left="936" w:header="720" w:footer="720" w:gutter="0"/>
          <w:cols w:space="720"/>
          <w:docGrid w:linePitch="360"/>
        </w:sectPr>
      </w:pPr>
    </w:p>
    <w:p w:rsidR="008F4E0C" w:rsidRPr="000B0DF3" w:rsidRDefault="008F4E0C" w:rsidP="008F4E0C">
      <w:pPr>
        <w:ind w:hanging="2"/>
        <w:jc w:val="center"/>
        <w:rPr>
          <w:rFonts w:ascii="Arial" w:eastAsia="Arial" w:hAnsi="Arial" w:cs="Arial"/>
          <w:b/>
          <w:bCs/>
          <w:iCs/>
          <w:lang w:val="uk-UA" w:eastAsia="x-none"/>
        </w:rPr>
      </w:pPr>
      <w:r w:rsidRPr="000B0DF3">
        <w:rPr>
          <w:rFonts w:ascii="Arial" w:hAnsi="Arial" w:cs="Arial"/>
          <w:b/>
          <w:lang w:val="uk-UA"/>
        </w:rPr>
        <w:lastRenderedPageBreak/>
        <w:t xml:space="preserve">Додаток № 4 до </w:t>
      </w:r>
      <w:r w:rsidRPr="000B0DF3">
        <w:rPr>
          <w:rFonts w:ascii="Arial" w:eastAsia="Arial" w:hAnsi="Arial" w:cs="Arial"/>
          <w:b/>
          <w:bCs/>
          <w:iCs/>
          <w:lang w:val="uk-UA" w:eastAsia="x-none"/>
        </w:rPr>
        <w:t xml:space="preserve">Специфікації </w:t>
      </w:r>
    </w:p>
    <w:p w:rsidR="008F4E0C" w:rsidRPr="000B0DF3" w:rsidRDefault="008F4E0C" w:rsidP="008F4E0C">
      <w:pPr>
        <w:pStyle w:val="1"/>
        <w:widowControl/>
        <w:spacing w:line="240" w:lineRule="auto"/>
        <w:ind w:hanging="2"/>
        <w:jc w:val="center"/>
        <w:rPr>
          <w:rFonts w:ascii="Arial" w:hAnsi="Arial" w:cs="Arial"/>
        </w:rPr>
      </w:pPr>
    </w:p>
    <w:p w:rsidR="008F4E0C" w:rsidRPr="000B0DF3" w:rsidRDefault="008F4E0C" w:rsidP="008F4E0C">
      <w:pPr>
        <w:spacing w:line="240" w:lineRule="auto"/>
        <w:ind w:hanging="2"/>
        <w:jc w:val="both"/>
        <w:rPr>
          <w:rFonts w:ascii="Arial" w:hAnsi="Arial" w:cs="Arial"/>
          <w:lang w:val="uk-UA"/>
        </w:rPr>
      </w:pPr>
      <w:r w:rsidRPr="000B0DF3">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8F4E0C" w:rsidRPr="000B0DF3" w:rsidRDefault="008F4E0C" w:rsidP="008F4E0C">
      <w:pPr>
        <w:pStyle w:val="ad"/>
        <w:numPr>
          <w:ilvl w:val="0"/>
          <w:numId w:val="10"/>
        </w:numPr>
        <w:spacing w:after="0" w:line="240" w:lineRule="auto"/>
        <w:ind w:left="0" w:hanging="2"/>
        <w:jc w:val="both"/>
        <w:rPr>
          <w:rFonts w:ascii="Arial" w:hAnsi="Arial" w:cs="Arial"/>
          <w:lang w:val="uk-UA"/>
        </w:rPr>
      </w:pPr>
      <w:r w:rsidRPr="000B0DF3">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0B0DF3">
        <w:rPr>
          <w:rFonts w:ascii="Arial" w:hAnsi="Arial" w:cs="Arial"/>
          <w:lang w:val="uk-UA"/>
        </w:rPr>
        <w:t>бенефіціарний</w:t>
      </w:r>
      <w:proofErr w:type="spellEnd"/>
      <w:r w:rsidRPr="000B0DF3">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0B0DF3">
        <w:rPr>
          <w:rFonts w:ascii="Arial" w:hAnsi="Arial" w:cs="Arial"/>
          <w:lang w:val="uk-UA"/>
        </w:rPr>
        <w:t>санкційного</w:t>
      </w:r>
      <w:proofErr w:type="spellEnd"/>
      <w:r w:rsidRPr="000B0DF3">
        <w:rPr>
          <w:rFonts w:ascii="Arial" w:hAnsi="Arial" w:cs="Arial"/>
          <w:lang w:val="uk-UA"/>
        </w:rPr>
        <w:t xml:space="preserve"> органу.</w:t>
      </w:r>
    </w:p>
    <w:p w:rsidR="008F4E0C" w:rsidRPr="000B0DF3" w:rsidRDefault="008F4E0C" w:rsidP="008F4E0C">
      <w:pPr>
        <w:pStyle w:val="ad"/>
        <w:numPr>
          <w:ilvl w:val="0"/>
          <w:numId w:val="10"/>
        </w:numPr>
        <w:spacing w:after="0" w:line="240" w:lineRule="auto"/>
        <w:ind w:left="0" w:hanging="2"/>
        <w:jc w:val="both"/>
        <w:rPr>
          <w:rFonts w:ascii="Arial" w:hAnsi="Arial" w:cs="Arial"/>
          <w:lang w:val="uk-UA"/>
        </w:rPr>
      </w:pPr>
      <w:r w:rsidRPr="000B0DF3">
        <w:rPr>
          <w:rFonts w:ascii="Arial" w:hAnsi="Arial" w:cs="Arial"/>
          <w:lang w:val="uk-UA"/>
        </w:rPr>
        <w:t xml:space="preserve">Товариство, та/або учасник Товариства, та/або кінцевий </w:t>
      </w:r>
      <w:proofErr w:type="spellStart"/>
      <w:r w:rsidRPr="000B0DF3">
        <w:rPr>
          <w:rFonts w:ascii="Arial" w:hAnsi="Arial" w:cs="Arial"/>
          <w:lang w:val="uk-UA"/>
        </w:rPr>
        <w:t>бенефіціарний</w:t>
      </w:r>
      <w:proofErr w:type="spellEnd"/>
      <w:r w:rsidRPr="000B0DF3">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8F4E0C" w:rsidRPr="000B0DF3" w:rsidRDefault="008F4E0C" w:rsidP="008F4E0C">
      <w:pPr>
        <w:pStyle w:val="ad"/>
        <w:numPr>
          <w:ilvl w:val="0"/>
          <w:numId w:val="10"/>
        </w:numPr>
        <w:spacing w:after="0" w:line="240" w:lineRule="auto"/>
        <w:ind w:left="0" w:hanging="2"/>
        <w:jc w:val="both"/>
        <w:rPr>
          <w:rFonts w:ascii="Arial" w:hAnsi="Arial" w:cs="Arial"/>
          <w:lang w:val="uk-UA"/>
        </w:rPr>
      </w:pPr>
      <w:r w:rsidRPr="000B0DF3">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8F4E0C" w:rsidRPr="000B0DF3" w:rsidRDefault="008F4E0C" w:rsidP="008F4E0C">
      <w:pPr>
        <w:pStyle w:val="ad"/>
        <w:ind w:left="0" w:hanging="2"/>
        <w:jc w:val="both"/>
        <w:rPr>
          <w:rFonts w:ascii="Arial" w:hAnsi="Arial" w:cs="Arial"/>
          <w:lang w:val="uk-UA"/>
        </w:rPr>
      </w:pPr>
    </w:p>
    <w:p w:rsidR="008F4E0C" w:rsidRPr="000B0DF3" w:rsidRDefault="008F4E0C" w:rsidP="008F4E0C">
      <w:pPr>
        <w:pStyle w:val="1"/>
        <w:widowControl/>
        <w:spacing w:line="240" w:lineRule="auto"/>
        <w:ind w:hanging="2"/>
        <w:jc w:val="center"/>
        <w:rPr>
          <w:rFonts w:ascii="Arial" w:hAnsi="Arial" w:cs="Arial"/>
          <w:iCs w:val="0"/>
          <w:kern w:val="32"/>
          <w:sz w:val="22"/>
          <w:szCs w:val="22"/>
        </w:rPr>
      </w:pPr>
      <w:r w:rsidRPr="000B0DF3">
        <w:rPr>
          <w:rFonts w:ascii="Arial" w:hAnsi="Arial" w:cs="Arial"/>
          <w:iCs w:val="0"/>
          <w:kern w:val="32"/>
          <w:sz w:val="22"/>
          <w:szCs w:val="22"/>
        </w:rPr>
        <w:t xml:space="preserve">Склад кінцевих </w:t>
      </w:r>
      <w:proofErr w:type="spellStart"/>
      <w:r w:rsidRPr="000B0DF3">
        <w:rPr>
          <w:rFonts w:ascii="Arial" w:hAnsi="Arial" w:cs="Arial"/>
          <w:iCs w:val="0"/>
          <w:kern w:val="32"/>
          <w:sz w:val="22"/>
          <w:szCs w:val="22"/>
        </w:rPr>
        <w:t>бенефіціарних</w:t>
      </w:r>
      <w:proofErr w:type="spellEnd"/>
      <w:r w:rsidRPr="000B0DF3">
        <w:rPr>
          <w:rFonts w:ascii="Arial" w:hAnsi="Arial" w:cs="Arial"/>
          <w:iCs w:val="0"/>
          <w:kern w:val="32"/>
          <w:sz w:val="22"/>
          <w:szCs w:val="22"/>
        </w:rPr>
        <w:t xml:space="preserve"> власників учасника тендеру</w:t>
      </w:r>
    </w:p>
    <w:p w:rsidR="008F4E0C" w:rsidRPr="000B0DF3" w:rsidRDefault="008F4E0C" w:rsidP="008F4E0C">
      <w:pPr>
        <w:spacing w:line="240" w:lineRule="auto"/>
        <w:ind w:hanging="2"/>
        <w:rPr>
          <w:rFonts w:ascii="Arial" w:hAnsi="Arial" w:cs="Arial"/>
          <w:lang w:val="uk-UA"/>
        </w:rPr>
      </w:pPr>
    </w:p>
    <w:tbl>
      <w:tblPr>
        <w:tblStyle w:val="af"/>
        <w:tblW w:w="10626" w:type="dxa"/>
        <w:tblLook w:val="04A0" w:firstRow="1" w:lastRow="0" w:firstColumn="1" w:lastColumn="0" w:noHBand="0" w:noVBand="1"/>
      </w:tblPr>
      <w:tblGrid>
        <w:gridCol w:w="1475"/>
        <w:gridCol w:w="1804"/>
        <w:gridCol w:w="1525"/>
        <w:gridCol w:w="1771"/>
        <w:gridCol w:w="4051"/>
      </w:tblGrid>
      <w:tr w:rsidR="008F4E0C" w:rsidRPr="000B0DF3" w:rsidTr="00B00779">
        <w:trPr>
          <w:trHeight w:val="869"/>
        </w:trPr>
        <w:tc>
          <w:tcPr>
            <w:tcW w:w="1668" w:type="dxa"/>
          </w:tcPr>
          <w:p w:rsidR="008F4E0C" w:rsidRPr="000B0DF3" w:rsidRDefault="008F4E0C" w:rsidP="00B00779">
            <w:pPr>
              <w:spacing w:line="240" w:lineRule="auto"/>
              <w:ind w:left="0" w:hanging="2"/>
              <w:rPr>
                <w:rFonts w:ascii="Arial" w:hAnsi="Arial" w:cs="Arial"/>
                <w:b/>
              </w:rPr>
            </w:pPr>
            <w:r w:rsidRPr="000B0DF3">
              <w:rPr>
                <w:rFonts w:ascii="Arial" w:hAnsi="Arial" w:cs="Arial"/>
                <w:b/>
              </w:rPr>
              <w:t>Назва організації/ ФІО фізичної особи</w:t>
            </w:r>
          </w:p>
        </w:tc>
        <w:tc>
          <w:tcPr>
            <w:tcW w:w="1973" w:type="dxa"/>
          </w:tcPr>
          <w:p w:rsidR="008F4E0C" w:rsidRPr="000B0DF3" w:rsidRDefault="008F4E0C" w:rsidP="00B00779">
            <w:pPr>
              <w:spacing w:line="240" w:lineRule="auto"/>
              <w:ind w:left="0" w:hanging="2"/>
              <w:rPr>
                <w:rFonts w:ascii="Arial" w:hAnsi="Arial" w:cs="Arial"/>
                <w:b/>
              </w:rPr>
            </w:pPr>
            <w:r w:rsidRPr="000B0DF3">
              <w:rPr>
                <w:rFonts w:ascii="Arial" w:hAnsi="Arial" w:cs="Arial"/>
                <w:b/>
              </w:rPr>
              <w:t>Реєстраційний код / паспортні дані</w:t>
            </w:r>
          </w:p>
        </w:tc>
        <w:tc>
          <w:tcPr>
            <w:tcW w:w="1915" w:type="dxa"/>
          </w:tcPr>
          <w:p w:rsidR="008F4E0C" w:rsidRPr="000B0DF3" w:rsidRDefault="008F4E0C" w:rsidP="00B00779">
            <w:pPr>
              <w:spacing w:line="240" w:lineRule="auto"/>
              <w:ind w:left="0" w:hanging="2"/>
              <w:rPr>
                <w:rFonts w:ascii="Arial" w:hAnsi="Arial" w:cs="Arial"/>
                <w:b/>
              </w:rPr>
            </w:pPr>
            <w:r w:rsidRPr="000B0DF3">
              <w:rPr>
                <w:rFonts w:ascii="Arial" w:hAnsi="Arial" w:cs="Arial"/>
                <w:b/>
              </w:rPr>
              <w:t>Адреса реєстрації</w:t>
            </w:r>
          </w:p>
        </w:tc>
        <w:tc>
          <w:tcPr>
            <w:tcW w:w="1937" w:type="dxa"/>
          </w:tcPr>
          <w:p w:rsidR="008F4E0C" w:rsidRPr="000B0DF3" w:rsidRDefault="008F4E0C" w:rsidP="00B00779">
            <w:pPr>
              <w:spacing w:line="240" w:lineRule="auto"/>
              <w:ind w:left="0" w:hanging="2"/>
              <w:rPr>
                <w:rFonts w:ascii="Arial" w:hAnsi="Arial" w:cs="Arial"/>
                <w:b/>
              </w:rPr>
            </w:pPr>
            <w:r w:rsidRPr="000B0DF3">
              <w:rPr>
                <w:rFonts w:ascii="Arial" w:hAnsi="Arial" w:cs="Arial"/>
                <w:b/>
              </w:rPr>
              <w:t>Громадянство</w:t>
            </w:r>
          </w:p>
        </w:tc>
        <w:tc>
          <w:tcPr>
            <w:tcW w:w="7670" w:type="dxa"/>
          </w:tcPr>
          <w:p w:rsidR="008F4E0C" w:rsidRPr="000B0DF3" w:rsidRDefault="008F4E0C" w:rsidP="00B00779">
            <w:pPr>
              <w:spacing w:line="240" w:lineRule="auto"/>
              <w:ind w:left="0" w:hanging="2"/>
              <w:rPr>
                <w:rFonts w:ascii="Arial" w:hAnsi="Arial" w:cs="Arial"/>
                <w:b/>
              </w:rPr>
            </w:pPr>
            <w:r w:rsidRPr="000B0DF3">
              <w:rPr>
                <w:rFonts w:ascii="Arial" w:hAnsi="Arial" w:cs="Arial"/>
                <w:b/>
              </w:rPr>
              <w:t xml:space="preserve">Чи значиться організація/ людина в </w:t>
            </w:r>
            <w:proofErr w:type="spellStart"/>
            <w:r w:rsidRPr="000B0DF3">
              <w:rPr>
                <w:rFonts w:ascii="Arial" w:hAnsi="Arial" w:cs="Arial"/>
                <w:b/>
              </w:rPr>
              <w:t>санкційних</w:t>
            </w:r>
            <w:proofErr w:type="spellEnd"/>
            <w:r w:rsidRPr="000B0DF3">
              <w:rPr>
                <w:rFonts w:ascii="Arial" w:hAnsi="Arial" w:cs="Arial"/>
                <w:b/>
              </w:rPr>
              <w:t xml:space="preserve"> списках США, Євросоюзу, України.</w:t>
            </w:r>
          </w:p>
        </w:tc>
      </w:tr>
      <w:tr w:rsidR="008F4E0C" w:rsidRPr="000B0DF3" w:rsidTr="00B00779">
        <w:trPr>
          <w:trHeight w:val="869"/>
        </w:trPr>
        <w:tc>
          <w:tcPr>
            <w:tcW w:w="1668" w:type="dxa"/>
          </w:tcPr>
          <w:p w:rsidR="008F4E0C" w:rsidRPr="000B0DF3" w:rsidRDefault="008F4E0C" w:rsidP="00B00779">
            <w:pPr>
              <w:spacing w:line="240" w:lineRule="auto"/>
              <w:ind w:left="0" w:hanging="2"/>
              <w:rPr>
                <w:rFonts w:ascii="Arial" w:hAnsi="Arial" w:cs="Arial"/>
              </w:rPr>
            </w:pPr>
          </w:p>
        </w:tc>
        <w:tc>
          <w:tcPr>
            <w:tcW w:w="1973" w:type="dxa"/>
          </w:tcPr>
          <w:p w:rsidR="008F4E0C" w:rsidRPr="000B0DF3" w:rsidRDefault="008F4E0C" w:rsidP="00B00779">
            <w:pPr>
              <w:spacing w:line="240" w:lineRule="auto"/>
              <w:ind w:left="0" w:hanging="2"/>
              <w:rPr>
                <w:rFonts w:ascii="Arial" w:hAnsi="Arial" w:cs="Arial"/>
              </w:rPr>
            </w:pPr>
          </w:p>
        </w:tc>
        <w:tc>
          <w:tcPr>
            <w:tcW w:w="1915" w:type="dxa"/>
          </w:tcPr>
          <w:p w:rsidR="008F4E0C" w:rsidRPr="000B0DF3" w:rsidRDefault="008F4E0C" w:rsidP="00B00779">
            <w:pPr>
              <w:spacing w:line="240" w:lineRule="auto"/>
              <w:ind w:left="0" w:hanging="2"/>
              <w:rPr>
                <w:rFonts w:ascii="Arial" w:hAnsi="Arial" w:cs="Arial"/>
              </w:rPr>
            </w:pPr>
          </w:p>
        </w:tc>
        <w:tc>
          <w:tcPr>
            <w:tcW w:w="1937" w:type="dxa"/>
          </w:tcPr>
          <w:p w:rsidR="008F4E0C" w:rsidRPr="000B0DF3" w:rsidRDefault="008F4E0C" w:rsidP="00B00779">
            <w:pPr>
              <w:spacing w:line="240" w:lineRule="auto"/>
              <w:ind w:left="0" w:hanging="2"/>
              <w:rPr>
                <w:rFonts w:ascii="Arial" w:hAnsi="Arial" w:cs="Arial"/>
              </w:rPr>
            </w:pPr>
          </w:p>
        </w:tc>
        <w:tc>
          <w:tcPr>
            <w:tcW w:w="7670" w:type="dxa"/>
          </w:tcPr>
          <w:p w:rsidR="008F4E0C" w:rsidRPr="000B0DF3" w:rsidRDefault="008F4E0C" w:rsidP="00B00779">
            <w:pPr>
              <w:spacing w:line="240" w:lineRule="auto"/>
              <w:ind w:left="0" w:hanging="2"/>
              <w:rPr>
                <w:rFonts w:ascii="Arial" w:hAnsi="Arial" w:cs="Arial"/>
              </w:rPr>
            </w:pPr>
          </w:p>
        </w:tc>
      </w:tr>
      <w:tr w:rsidR="008F4E0C" w:rsidRPr="000B0DF3" w:rsidTr="00B00779">
        <w:trPr>
          <w:trHeight w:val="908"/>
        </w:trPr>
        <w:tc>
          <w:tcPr>
            <w:tcW w:w="1668" w:type="dxa"/>
          </w:tcPr>
          <w:p w:rsidR="008F4E0C" w:rsidRPr="000B0DF3" w:rsidRDefault="008F4E0C" w:rsidP="00B00779">
            <w:pPr>
              <w:spacing w:line="240" w:lineRule="auto"/>
              <w:ind w:left="0" w:hanging="2"/>
              <w:rPr>
                <w:rFonts w:ascii="Arial" w:hAnsi="Arial" w:cs="Arial"/>
              </w:rPr>
            </w:pPr>
          </w:p>
        </w:tc>
        <w:tc>
          <w:tcPr>
            <w:tcW w:w="1973" w:type="dxa"/>
          </w:tcPr>
          <w:p w:rsidR="008F4E0C" w:rsidRPr="000B0DF3" w:rsidRDefault="008F4E0C" w:rsidP="00B00779">
            <w:pPr>
              <w:spacing w:line="240" w:lineRule="auto"/>
              <w:ind w:left="0" w:hanging="2"/>
              <w:rPr>
                <w:rFonts w:ascii="Arial" w:hAnsi="Arial" w:cs="Arial"/>
              </w:rPr>
            </w:pPr>
          </w:p>
        </w:tc>
        <w:tc>
          <w:tcPr>
            <w:tcW w:w="1915" w:type="dxa"/>
          </w:tcPr>
          <w:p w:rsidR="008F4E0C" w:rsidRPr="000B0DF3" w:rsidRDefault="008F4E0C" w:rsidP="00B00779">
            <w:pPr>
              <w:spacing w:line="240" w:lineRule="auto"/>
              <w:ind w:left="0" w:hanging="2"/>
              <w:rPr>
                <w:rFonts w:ascii="Arial" w:hAnsi="Arial" w:cs="Arial"/>
              </w:rPr>
            </w:pPr>
          </w:p>
        </w:tc>
        <w:tc>
          <w:tcPr>
            <w:tcW w:w="1937" w:type="dxa"/>
          </w:tcPr>
          <w:p w:rsidR="008F4E0C" w:rsidRPr="000B0DF3" w:rsidRDefault="008F4E0C" w:rsidP="00B00779">
            <w:pPr>
              <w:spacing w:line="240" w:lineRule="auto"/>
              <w:ind w:left="0" w:hanging="2"/>
              <w:rPr>
                <w:rFonts w:ascii="Arial" w:hAnsi="Arial" w:cs="Arial"/>
              </w:rPr>
            </w:pPr>
          </w:p>
        </w:tc>
        <w:tc>
          <w:tcPr>
            <w:tcW w:w="7670" w:type="dxa"/>
          </w:tcPr>
          <w:p w:rsidR="008F4E0C" w:rsidRPr="000B0DF3" w:rsidRDefault="008F4E0C" w:rsidP="00B00779">
            <w:pPr>
              <w:spacing w:line="240" w:lineRule="auto"/>
              <w:ind w:left="0" w:hanging="2"/>
              <w:rPr>
                <w:rFonts w:ascii="Arial" w:hAnsi="Arial" w:cs="Arial"/>
              </w:rPr>
            </w:pPr>
          </w:p>
        </w:tc>
      </w:tr>
      <w:tr w:rsidR="008F4E0C" w:rsidRPr="000B0DF3" w:rsidTr="00B00779">
        <w:trPr>
          <w:trHeight w:val="869"/>
        </w:trPr>
        <w:tc>
          <w:tcPr>
            <w:tcW w:w="1668" w:type="dxa"/>
          </w:tcPr>
          <w:p w:rsidR="008F4E0C" w:rsidRPr="000B0DF3" w:rsidRDefault="008F4E0C" w:rsidP="00B00779">
            <w:pPr>
              <w:spacing w:line="240" w:lineRule="auto"/>
              <w:ind w:left="0" w:hanging="2"/>
              <w:rPr>
                <w:rFonts w:ascii="Arial" w:hAnsi="Arial" w:cs="Arial"/>
              </w:rPr>
            </w:pPr>
          </w:p>
        </w:tc>
        <w:tc>
          <w:tcPr>
            <w:tcW w:w="1973" w:type="dxa"/>
          </w:tcPr>
          <w:p w:rsidR="008F4E0C" w:rsidRPr="000B0DF3" w:rsidRDefault="008F4E0C" w:rsidP="00B00779">
            <w:pPr>
              <w:spacing w:line="240" w:lineRule="auto"/>
              <w:ind w:left="0" w:hanging="2"/>
              <w:rPr>
                <w:rFonts w:ascii="Arial" w:hAnsi="Arial" w:cs="Arial"/>
              </w:rPr>
            </w:pPr>
          </w:p>
        </w:tc>
        <w:tc>
          <w:tcPr>
            <w:tcW w:w="1915" w:type="dxa"/>
          </w:tcPr>
          <w:p w:rsidR="008F4E0C" w:rsidRPr="000B0DF3" w:rsidRDefault="008F4E0C" w:rsidP="00B00779">
            <w:pPr>
              <w:spacing w:line="240" w:lineRule="auto"/>
              <w:ind w:left="0" w:hanging="2"/>
              <w:rPr>
                <w:rFonts w:ascii="Arial" w:hAnsi="Arial" w:cs="Arial"/>
              </w:rPr>
            </w:pPr>
          </w:p>
        </w:tc>
        <w:tc>
          <w:tcPr>
            <w:tcW w:w="1937" w:type="dxa"/>
          </w:tcPr>
          <w:p w:rsidR="008F4E0C" w:rsidRPr="000B0DF3" w:rsidRDefault="008F4E0C" w:rsidP="00B00779">
            <w:pPr>
              <w:spacing w:line="240" w:lineRule="auto"/>
              <w:ind w:left="0" w:hanging="2"/>
              <w:rPr>
                <w:rFonts w:ascii="Arial" w:hAnsi="Arial" w:cs="Arial"/>
              </w:rPr>
            </w:pPr>
          </w:p>
        </w:tc>
        <w:tc>
          <w:tcPr>
            <w:tcW w:w="7670" w:type="dxa"/>
          </w:tcPr>
          <w:p w:rsidR="008F4E0C" w:rsidRPr="000B0DF3" w:rsidRDefault="008F4E0C" w:rsidP="00B00779">
            <w:pPr>
              <w:spacing w:line="240" w:lineRule="auto"/>
              <w:ind w:left="0" w:hanging="2"/>
              <w:rPr>
                <w:rFonts w:ascii="Arial" w:hAnsi="Arial" w:cs="Arial"/>
              </w:rPr>
            </w:pPr>
          </w:p>
        </w:tc>
      </w:tr>
      <w:tr w:rsidR="008F4E0C" w:rsidRPr="000B0DF3" w:rsidTr="00B00779">
        <w:trPr>
          <w:trHeight w:val="869"/>
        </w:trPr>
        <w:tc>
          <w:tcPr>
            <w:tcW w:w="1668" w:type="dxa"/>
          </w:tcPr>
          <w:p w:rsidR="008F4E0C" w:rsidRPr="000B0DF3" w:rsidRDefault="008F4E0C" w:rsidP="00B00779">
            <w:pPr>
              <w:spacing w:line="240" w:lineRule="auto"/>
              <w:ind w:left="0" w:hanging="2"/>
              <w:rPr>
                <w:rFonts w:ascii="Arial" w:hAnsi="Arial" w:cs="Arial"/>
              </w:rPr>
            </w:pPr>
          </w:p>
        </w:tc>
        <w:tc>
          <w:tcPr>
            <w:tcW w:w="1973" w:type="dxa"/>
          </w:tcPr>
          <w:p w:rsidR="008F4E0C" w:rsidRPr="000B0DF3" w:rsidRDefault="008F4E0C" w:rsidP="00B00779">
            <w:pPr>
              <w:spacing w:line="240" w:lineRule="auto"/>
              <w:ind w:left="0" w:hanging="2"/>
              <w:rPr>
                <w:rFonts w:ascii="Arial" w:hAnsi="Arial" w:cs="Arial"/>
              </w:rPr>
            </w:pPr>
          </w:p>
        </w:tc>
        <w:tc>
          <w:tcPr>
            <w:tcW w:w="1915" w:type="dxa"/>
          </w:tcPr>
          <w:p w:rsidR="008F4E0C" w:rsidRPr="000B0DF3" w:rsidRDefault="008F4E0C" w:rsidP="00B00779">
            <w:pPr>
              <w:spacing w:line="240" w:lineRule="auto"/>
              <w:ind w:left="0" w:hanging="2"/>
              <w:rPr>
                <w:rFonts w:ascii="Arial" w:hAnsi="Arial" w:cs="Arial"/>
              </w:rPr>
            </w:pPr>
          </w:p>
        </w:tc>
        <w:tc>
          <w:tcPr>
            <w:tcW w:w="1937" w:type="dxa"/>
          </w:tcPr>
          <w:p w:rsidR="008F4E0C" w:rsidRPr="000B0DF3" w:rsidRDefault="008F4E0C" w:rsidP="00B00779">
            <w:pPr>
              <w:spacing w:line="240" w:lineRule="auto"/>
              <w:ind w:left="0" w:hanging="2"/>
              <w:rPr>
                <w:rFonts w:ascii="Arial" w:hAnsi="Arial" w:cs="Arial"/>
              </w:rPr>
            </w:pPr>
          </w:p>
        </w:tc>
        <w:tc>
          <w:tcPr>
            <w:tcW w:w="7670" w:type="dxa"/>
          </w:tcPr>
          <w:p w:rsidR="008F4E0C" w:rsidRPr="000B0DF3" w:rsidRDefault="008F4E0C" w:rsidP="00B00779">
            <w:pPr>
              <w:spacing w:line="240" w:lineRule="auto"/>
              <w:ind w:left="0" w:hanging="2"/>
              <w:rPr>
                <w:rFonts w:ascii="Arial" w:hAnsi="Arial" w:cs="Arial"/>
              </w:rPr>
            </w:pPr>
          </w:p>
        </w:tc>
      </w:tr>
    </w:tbl>
    <w:p w:rsidR="008F4E0C" w:rsidRPr="000B0DF3" w:rsidRDefault="008F4E0C" w:rsidP="008F4E0C">
      <w:pPr>
        <w:pStyle w:val="1"/>
        <w:widowControl/>
        <w:spacing w:line="240" w:lineRule="auto"/>
        <w:ind w:hanging="2"/>
        <w:jc w:val="left"/>
        <w:rPr>
          <w:rFonts w:ascii="Arial" w:hAnsi="Arial" w:cs="Arial"/>
          <w:iCs w:val="0"/>
          <w:kern w:val="32"/>
          <w:sz w:val="22"/>
          <w:szCs w:val="22"/>
        </w:rPr>
      </w:pPr>
    </w:p>
    <w:p w:rsidR="008F4E0C" w:rsidRPr="000B0DF3" w:rsidRDefault="008F4E0C" w:rsidP="008F4E0C">
      <w:pPr>
        <w:ind w:hanging="2"/>
        <w:rPr>
          <w:rFonts w:ascii="Arial" w:hAnsi="Arial" w:cs="Arial"/>
          <w:lang w:val="uk-UA"/>
        </w:rPr>
      </w:pPr>
    </w:p>
    <w:p w:rsidR="008F4E0C" w:rsidRPr="000B0DF3" w:rsidRDefault="008F4E0C" w:rsidP="008F4E0C">
      <w:pPr>
        <w:pStyle w:val="1"/>
        <w:spacing w:line="240" w:lineRule="auto"/>
        <w:ind w:hanging="2"/>
        <w:jc w:val="left"/>
        <w:rPr>
          <w:rFonts w:ascii="Arial" w:hAnsi="Arial" w:cs="Arial"/>
          <w:i/>
          <w:sz w:val="22"/>
          <w:szCs w:val="22"/>
        </w:rPr>
      </w:pPr>
      <w:r w:rsidRPr="000B0DF3">
        <w:rPr>
          <w:rFonts w:ascii="Arial" w:hAnsi="Arial" w:cs="Arial"/>
          <w:i/>
          <w:sz w:val="22"/>
          <w:szCs w:val="22"/>
        </w:rPr>
        <w:t>[підпис]</w:t>
      </w:r>
      <w:r w:rsidRPr="000B0DF3">
        <w:rPr>
          <w:rFonts w:ascii="Arial" w:hAnsi="Arial" w:cs="Arial"/>
          <w:i/>
          <w:sz w:val="22"/>
          <w:szCs w:val="22"/>
        </w:rPr>
        <w:tab/>
        <w:t>[посада]</w:t>
      </w:r>
    </w:p>
    <w:p w:rsidR="008F4E0C" w:rsidRPr="000B0DF3" w:rsidRDefault="008F4E0C" w:rsidP="008F4E0C">
      <w:pPr>
        <w:tabs>
          <w:tab w:val="right" w:pos="8640"/>
        </w:tabs>
        <w:spacing w:line="240" w:lineRule="auto"/>
        <w:ind w:hanging="2"/>
        <w:jc w:val="both"/>
        <w:rPr>
          <w:rFonts w:ascii="Arial" w:hAnsi="Arial" w:cs="Arial"/>
          <w:lang w:val="uk-UA"/>
        </w:rPr>
      </w:pPr>
    </w:p>
    <w:p w:rsidR="008F4E0C" w:rsidRPr="000B0DF3" w:rsidRDefault="008F4E0C" w:rsidP="008F4E0C">
      <w:pPr>
        <w:tabs>
          <w:tab w:val="right" w:pos="8640"/>
        </w:tabs>
        <w:spacing w:line="240" w:lineRule="auto"/>
        <w:ind w:hanging="2"/>
        <w:jc w:val="both"/>
        <w:rPr>
          <w:rFonts w:ascii="Arial" w:hAnsi="Arial" w:cs="Arial"/>
          <w:lang w:val="uk-UA"/>
        </w:rPr>
      </w:pPr>
      <w:r w:rsidRPr="000B0DF3">
        <w:rPr>
          <w:rFonts w:ascii="Arial" w:hAnsi="Arial" w:cs="Arial"/>
          <w:lang w:val="uk-UA"/>
        </w:rPr>
        <w:t>Уповноважений підписати комерційну пропозицію для та від імені:</w:t>
      </w:r>
    </w:p>
    <w:p w:rsidR="008F4E0C" w:rsidRPr="000B0DF3" w:rsidRDefault="008F4E0C" w:rsidP="008F4E0C">
      <w:pPr>
        <w:tabs>
          <w:tab w:val="right" w:pos="8640"/>
        </w:tabs>
        <w:spacing w:line="240" w:lineRule="auto"/>
        <w:ind w:hanging="2"/>
        <w:jc w:val="both"/>
        <w:rPr>
          <w:rFonts w:ascii="Arial" w:hAnsi="Arial" w:cs="Arial"/>
          <w:lang w:val="uk-UA"/>
        </w:rPr>
      </w:pPr>
    </w:p>
    <w:p w:rsidR="008F4E0C" w:rsidRPr="000B0DF3" w:rsidRDefault="008F4E0C" w:rsidP="008F4E0C">
      <w:pPr>
        <w:tabs>
          <w:tab w:val="right" w:pos="8640"/>
        </w:tabs>
        <w:spacing w:line="240" w:lineRule="auto"/>
        <w:ind w:hanging="2"/>
        <w:jc w:val="both"/>
        <w:rPr>
          <w:rFonts w:ascii="Arial" w:hAnsi="Arial" w:cs="Arial"/>
          <w:lang w:val="uk-UA"/>
        </w:rPr>
      </w:pPr>
      <w:r w:rsidRPr="000B0DF3">
        <w:rPr>
          <w:rFonts w:ascii="Arial" w:hAnsi="Arial" w:cs="Arial"/>
          <w:lang w:val="uk-UA"/>
        </w:rPr>
        <w:t xml:space="preserve">  </w:t>
      </w:r>
      <w:r w:rsidRPr="000B0DF3">
        <w:rPr>
          <w:rFonts w:ascii="Arial" w:hAnsi="Arial" w:cs="Arial"/>
          <w:u w:val="single"/>
          <w:lang w:val="uk-UA"/>
        </w:rPr>
        <w:tab/>
      </w:r>
      <w:r w:rsidRPr="000B0DF3">
        <w:rPr>
          <w:rFonts w:ascii="Arial" w:hAnsi="Arial" w:cs="Arial"/>
          <w:i/>
          <w:lang w:val="ru-RU"/>
        </w:rPr>
        <w:t>[</w:t>
      </w:r>
      <w:proofErr w:type="spellStart"/>
      <w:r w:rsidRPr="000B0DF3">
        <w:rPr>
          <w:rFonts w:ascii="Arial" w:hAnsi="Arial" w:cs="Arial"/>
          <w:i/>
          <w:lang w:val="ru-RU"/>
        </w:rPr>
        <w:t>назва</w:t>
      </w:r>
      <w:proofErr w:type="spellEnd"/>
      <w:r w:rsidRPr="000B0DF3">
        <w:rPr>
          <w:rFonts w:ascii="Arial" w:hAnsi="Arial" w:cs="Arial"/>
          <w:i/>
          <w:lang w:val="ru-RU"/>
        </w:rPr>
        <w:t xml:space="preserve"> </w:t>
      </w:r>
      <w:proofErr w:type="spellStart"/>
      <w:r w:rsidRPr="000B0DF3">
        <w:rPr>
          <w:rFonts w:ascii="Arial" w:hAnsi="Arial" w:cs="Arial"/>
          <w:i/>
          <w:lang w:val="ru-RU"/>
        </w:rPr>
        <w:t>компанії</w:t>
      </w:r>
      <w:proofErr w:type="spellEnd"/>
      <w:r w:rsidRPr="000B0DF3">
        <w:rPr>
          <w:rFonts w:ascii="Arial" w:hAnsi="Arial" w:cs="Arial"/>
          <w:i/>
          <w:lang w:val="ru-RU"/>
        </w:rPr>
        <w:t>]</w:t>
      </w:r>
    </w:p>
    <w:p w:rsidR="008F4E0C" w:rsidRPr="000B0DF3" w:rsidRDefault="008F4E0C" w:rsidP="008F4E0C">
      <w:pPr>
        <w:pStyle w:val="1"/>
        <w:spacing w:line="240" w:lineRule="auto"/>
        <w:ind w:hanging="2"/>
        <w:jc w:val="left"/>
        <w:rPr>
          <w:rFonts w:ascii="Arial" w:hAnsi="Arial" w:cs="Arial"/>
          <w:i/>
          <w:sz w:val="22"/>
          <w:szCs w:val="22"/>
        </w:rPr>
      </w:pPr>
      <w:r w:rsidRPr="000B0DF3">
        <w:rPr>
          <w:rFonts w:ascii="Arial" w:hAnsi="Arial" w:cs="Arial"/>
          <w:i/>
          <w:sz w:val="22"/>
          <w:szCs w:val="22"/>
        </w:rPr>
        <w:t>Печатка компанії</w:t>
      </w:r>
    </w:p>
    <w:p w:rsidR="008F4E0C" w:rsidRPr="000B0DF3" w:rsidRDefault="008F4E0C" w:rsidP="008F4E0C">
      <w:pPr>
        <w:spacing w:after="120" w:line="240" w:lineRule="auto"/>
        <w:rPr>
          <w:rFonts w:ascii="Arial" w:hAnsi="Arial" w:cs="Arial"/>
          <w:lang w:val="uk-UA"/>
        </w:rPr>
      </w:pPr>
    </w:p>
    <w:p w:rsidR="00BB2A8C" w:rsidRPr="000B0DF3" w:rsidRDefault="00BB2A8C" w:rsidP="00BB2A8C">
      <w:pPr>
        <w:ind w:hanging="2"/>
        <w:rPr>
          <w:rFonts w:ascii="Arial" w:hAnsi="Arial" w:cs="Arial"/>
          <w:sz w:val="24"/>
          <w:szCs w:val="24"/>
          <w:lang w:val="uk-UA"/>
        </w:rPr>
      </w:pPr>
    </w:p>
    <w:sectPr w:rsidR="00BB2A8C" w:rsidRPr="000B0DF3"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8C" w:rsidRDefault="00BB2A8C">
    <w:pPr>
      <w:pStyle w:val="a7"/>
      <w:ind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8C" w:rsidRDefault="00BB2A8C">
    <w:pPr>
      <w:pStyle w:val="a7"/>
      <w:ind w:hanging="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8C" w:rsidRDefault="00BB2A8C">
    <w:pPr>
      <w:pStyle w:val="a7"/>
      <w:ind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8C" w:rsidRDefault="00BB2A8C">
    <w:pPr>
      <w:pStyle w:val="a5"/>
      <w:ind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8C" w:rsidRDefault="00BB2A8C">
    <w:pPr>
      <w:pStyle w:val="a5"/>
      <w:ind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8C" w:rsidRDefault="00BB2A8C">
    <w:pPr>
      <w:pStyle w:val="a5"/>
      <w:ind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64D20"/>
    <w:multiLevelType w:val="hybridMultilevel"/>
    <w:tmpl w:val="390E1F4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173ACB"/>
    <w:multiLevelType w:val="multilevel"/>
    <w:tmpl w:val="A0BE395E"/>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A82915"/>
    <w:multiLevelType w:val="multilevel"/>
    <w:tmpl w:val="6AE66EF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CB70354"/>
    <w:multiLevelType w:val="multilevel"/>
    <w:tmpl w:val="27068474"/>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0"/>
        <w:szCs w:val="20"/>
      </w:rPr>
    </w:lvl>
    <w:lvl w:ilvl="2">
      <w:start w:val="1"/>
      <w:numFmt w:val="decimal"/>
      <w:isLgl/>
      <w:lvlText w:val="%1.%2.%3."/>
      <w:lvlJc w:val="left"/>
      <w:pPr>
        <w:ind w:left="2705" w:hanging="720"/>
      </w:pPr>
      <w:rPr>
        <w:rFonts w:hint="default"/>
        <w:b w:val="0"/>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2"/>
  </w:num>
  <w:num w:numId="7">
    <w:abstractNumId w:val="4"/>
  </w:num>
  <w:num w:numId="8">
    <w:abstractNumId w:val="0"/>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79FD"/>
    <w:rsid w:val="000B0DF3"/>
    <w:rsid w:val="000F6DE3"/>
    <w:rsid w:val="00137161"/>
    <w:rsid w:val="0013769C"/>
    <w:rsid w:val="00153123"/>
    <w:rsid w:val="001722A9"/>
    <w:rsid w:val="00181615"/>
    <w:rsid w:val="001C0763"/>
    <w:rsid w:val="001D6E3B"/>
    <w:rsid w:val="002074D1"/>
    <w:rsid w:val="002747E9"/>
    <w:rsid w:val="002A53C8"/>
    <w:rsid w:val="003201E0"/>
    <w:rsid w:val="0035394A"/>
    <w:rsid w:val="00395BDF"/>
    <w:rsid w:val="003B25C2"/>
    <w:rsid w:val="003B274E"/>
    <w:rsid w:val="003D062C"/>
    <w:rsid w:val="003D6F9C"/>
    <w:rsid w:val="0040643F"/>
    <w:rsid w:val="00546C04"/>
    <w:rsid w:val="00557350"/>
    <w:rsid w:val="0057601A"/>
    <w:rsid w:val="0057765A"/>
    <w:rsid w:val="00577FF6"/>
    <w:rsid w:val="00587065"/>
    <w:rsid w:val="005F29E4"/>
    <w:rsid w:val="0065737D"/>
    <w:rsid w:val="006A2A67"/>
    <w:rsid w:val="006C3A24"/>
    <w:rsid w:val="007220AA"/>
    <w:rsid w:val="00766D21"/>
    <w:rsid w:val="0078118F"/>
    <w:rsid w:val="00781E82"/>
    <w:rsid w:val="007A2AD4"/>
    <w:rsid w:val="007A5F65"/>
    <w:rsid w:val="007C0B62"/>
    <w:rsid w:val="007E630B"/>
    <w:rsid w:val="0083633C"/>
    <w:rsid w:val="0088387C"/>
    <w:rsid w:val="008B4EAE"/>
    <w:rsid w:val="008E548D"/>
    <w:rsid w:val="008F4E0C"/>
    <w:rsid w:val="0091449D"/>
    <w:rsid w:val="009B42EE"/>
    <w:rsid w:val="00AC6A8A"/>
    <w:rsid w:val="00B16B37"/>
    <w:rsid w:val="00B347F6"/>
    <w:rsid w:val="00B56A67"/>
    <w:rsid w:val="00BB2A8C"/>
    <w:rsid w:val="00BD7CFF"/>
    <w:rsid w:val="00C033CD"/>
    <w:rsid w:val="00C46328"/>
    <w:rsid w:val="00C506C2"/>
    <w:rsid w:val="00C51FA0"/>
    <w:rsid w:val="00C574EC"/>
    <w:rsid w:val="00C61430"/>
    <w:rsid w:val="00CA1CA1"/>
    <w:rsid w:val="00D03269"/>
    <w:rsid w:val="00E94D3F"/>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89D0F"/>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а Знак"/>
    <w:aliases w:val="название табл/рис Знак"/>
    <w:link w:val="ad"/>
    <w:uiPriority w:val="34"/>
    <w:locked/>
    <w:rsid w:val="0065737D"/>
  </w:style>
  <w:style w:type="table" w:styleId="af">
    <w:name w:val="Table Grid"/>
    <w:basedOn w:val="a1"/>
    <w:uiPriority w:val="39"/>
    <w:rsid w:val="00BB2A8C"/>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193563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9345</Words>
  <Characters>5327</Characters>
  <Application>Microsoft Office Word</Application>
  <DocSecurity>0</DocSecurity>
  <Lines>44</Lines>
  <Paragraphs>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11</cp:revision>
  <cp:lastPrinted>2015-12-11T16:23:00Z</cp:lastPrinted>
  <dcterms:created xsi:type="dcterms:W3CDTF">2025-09-29T13:19:00Z</dcterms:created>
  <dcterms:modified xsi:type="dcterms:W3CDTF">2025-09-29T13:54:00Z</dcterms:modified>
</cp:coreProperties>
</file>